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46" w:rsidRPr="00075846" w:rsidRDefault="00075846" w:rsidP="00075846">
      <w:pPr>
        <w:pStyle w:val="NoSpacing"/>
        <w:jc w:val="center"/>
        <w:rPr>
          <w:b/>
          <w:sz w:val="28"/>
          <w:u w:val="single"/>
        </w:rPr>
      </w:pPr>
      <w:r w:rsidRPr="00075846">
        <w:rPr>
          <w:b/>
          <w:sz w:val="28"/>
          <w:u w:val="single"/>
        </w:rPr>
        <w:t>Pre AP Biology 11</w:t>
      </w:r>
    </w:p>
    <w:p w:rsidR="00A60935" w:rsidRDefault="005B52A5" w:rsidP="00075846">
      <w:pPr>
        <w:pStyle w:val="NoSpacing"/>
        <w:jc w:val="center"/>
        <w:rPr>
          <w:sz w:val="28"/>
        </w:rPr>
      </w:pPr>
      <w:r w:rsidRPr="00075846">
        <w:rPr>
          <w:sz w:val="28"/>
        </w:rPr>
        <w:t>Protein</w:t>
      </w:r>
      <w:r w:rsidR="00F23CD7" w:rsidRPr="00075846">
        <w:rPr>
          <w:sz w:val="28"/>
        </w:rPr>
        <w:t xml:space="preserve"> structure</w:t>
      </w:r>
    </w:p>
    <w:p w:rsidR="00075846" w:rsidRPr="00075846" w:rsidRDefault="00075846" w:rsidP="000400E9">
      <w:pPr>
        <w:pStyle w:val="NoSpacing"/>
        <w:rPr>
          <w:sz w:val="28"/>
        </w:rPr>
      </w:pPr>
    </w:p>
    <w:p w:rsidR="000400E9" w:rsidRDefault="00F23CD7" w:rsidP="00F23CD7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325120</wp:posOffset>
            </wp:positionV>
            <wp:extent cx="2504440" cy="2392045"/>
            <wp:effectExtent l="0" t="0" r="0" b="8255"/>
            <wp:wrapTight wrapText="bothSides">
              <wp:wrapPolygon edited="0">
                <wp:start x="0" y="0"/>
                <wp:lineTo x="0" y="21503"/>
                <wp:lineTo x="21359" y="21503"/>
                <wp:lineTo x="21359" y="0"/>
                <wp:lineTo x="0" y="0"/>
              </wp:wrapPolygon>
            </wp:wrapTight>
            <wp:docPr id="3" name="il_fi" descr="http://drpinna.com/wp-content/uploads/2011/07/aminoacidstr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rpinna.com/wp-content/uploads/2011/07/aminoacidstru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403225</wp:posOffset>
            </wp:positionV>
            <wp:extent cx="3590925" cy="2400300"/>
            <wp:effectExtent l="19050" t="0" r="9525" b="0"/>
            <wp:wrapTight wrapText="bothSides">
              <wp:wrapPolygon edited="0">
                <wp:start x="-115" y="0"/>
                <wp:lineTo x="-115" y="21429"/>
                <wp:lineTo x="21657" y="21429"/>
                <wp:lineTo x="21657" y="0"/>
                <wp:lineTo x="-115" y="0"/>
              </wp:wrapPolygon>
            </wp:wrapTight>
            <wp:docPr id="1" name="il_fi" descr="http://mrceccarelli.wikispaces.com/file/view/aminoac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rceccarelli.wikispaces.com/file/view/aminoaci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Proteins are the </w:t>
      </w:r>
      <w:r w:rsidR="007372A1">
        <w:rPr>
          <w:b/>
          <w:u w:val="single"/>
        </w:rPr>
        <w:t>___________</w:t>
      </w:r>
      <w:r w:rsidRPr="00F23CD7">
        <w:rPr>
          <w:b/>
          <w:u w:val="single"/>
        </w:rPr>
        <w:t>.</w:t>
      </w:r>
      <w:r>
        <w:t xml:space="preserve"> They are made of </w:t>
      </w:r>
      <w:r w:rsidR="007372A1">
        <w:rPr>
          <w:b/>
          <w:u w:val="single"/>
        </w:rPr>
        <w:t>_______________</w:t>
      </w:r>
      <w:r>
        <w:t xml:space="preserve"> (</w:t>
      </w:r>
      <w:r w:rsidR="007372A1">
        <w:rPr>
          <w:b/>
          <w:u w:val="single"/>
        </w:rPr>
        <w:t>____________</w:t>
      </w:r>
      <w:r w:rsidR="005B52A5">
        <w:t xml:space="preserve">) – there are </w:t>
      </w:r>
      <w:r w:rsidR="007372A1">
        <w:rPr>
          <w:b/>
          <w:u w:val="single"/>
        </w:rPr>
        <w:t>_________</w:t>
      </w:r>
      <w:r w:rsidR="005B52A5">
        <w:t xml:space="preserve"> in total</w:t>
      </w:r>
      <w:bookmarkStart w:id="0" w:name="_GoBack"/>
      <w:bookmarkEnd w:id="0"/>
    </w:p>
    <w:p w:rsidR="005B52A5" w:rsidRDefault="005B52A5" w:rsidP="005B52A5">
      <w:pPr>
        <w:pStyle w:val="ListParagraph"/>
      </w:pPr>
    </w:p>
    <w:p w:rsidR="005B52A5" w:rsidRDefault="005B52A5" w:rsidP="005B52A5">
      <w:pPr>
        <w:ind w:left="360"/>
      </w:pPr>
    </w:p>
    <w:p w:rsidR="005B52A5" w:rsidRDefault="005B52A5" w:rsidP="005B52A5">
      <w:pPr>
        <w:ind w:left="360"/>
      </w:pPr>
    </w:p>
    <w:p w:rsidR="005B52A5" w:rsidRDefault="005B52A5" w:rsidP="005B52A5">
      <w:pPr>
        <w:ind w:left="360"/>
      </w:pPr>
    </w:p>
    <w:p w:rsidR="005B52A5" w:rsidRDefault="005B52A5" w:rsidP="005B52A5">
      <w:pPr>
        <w:ind w:left="360"/>
      </w:pPr>
    </w:p>
    <w:p w:rsidR="005B52A5" w:rsidRDefault="005B52A5" w:rsidP="005B52A5">
      <w:pPr>
        <w:ind w:left="360"/>
      </w:pPr>
    </w:p>
    <w:p w:rsidR="004E2143" w:rsidRDefault="004E2143" w:rsidP="005B52A5">
      <w:pPr>
        <w:ind w:left="360"/>
      </w:pPr>
    </w:p>
    <w:p w:rsidR="004E2143" w:rsidRDefault="004E2143" w:rsidP="005B52A5">
      <w:pPr>
        <w:ind w:left="360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272415</wp:posOffset>
            </wp:positionV>
            <wp:extent cx="3803650" cy="3126740"/>
            <wp:effectExtent l="0" t="0" r="0" b="0"/>
            <wp:wrapTight wrapText="bothSides">
              <wp:wrapPolygon edited="0">
                <wp:start x="7248" y="0"/>
                <wp:lineTo x="1623" y="526"/>
                <wp:lineTo x="1623" y="1448"/>
                <wp:lineTo x="6491" y="2106"/>
                <wp:lineTo x="1515" y="3290"/>
                <wp:lineTo x="865" y="3553"/>
                <wp:lineTo x="865" y="7633"/>
                <wp:lineTo x="3894" y="8422"/>
                <wp:lineTo x="9628" y="8422"/>
                <wp:lineTo x="9628" y="10528"/>
                <wp:lineTo x="325" y="11712"/>
                <wp:lineTo x="108" y="12634"/>
                <wp:lineTo x="974" y="12634"/>
                <wp:lineTo x="974" y="12765"/>
                <wp:lineTo x="216" y="14739"/>
                <wp:lineTo x="216" y="15134"/>
                <wp:lineTo x="865" y="16845"/>
                <wp:lineTo x="108" y="16976"/>
                <wp:lineTo x="216" y="17898"/>
                <wp:lineTo x="2705" y="18950"/>
                <wp:lineTo x="2705" y="19477"/>
                <wp:lineTo x="4760" y="21056"/>
                <wp:lineTo x="5734" y="21451"/>
                <wp:lineTo x="6166" y="21451"/>
                <wp:lineTo x="7464" y="21451"/>
                <wp:lineTo x="8654" y="21451"/>
                <wp:lineTo x="9195" y="21319"/>
                <wp:lineTo x="13631" y="21056"/>
                <wp:lineTo x="20013" y="19872"/>
                <wp:lineTo x="20013" y="18950"/>
                <wp:lineTo x="21420" y="16976"/>
                <wp:lineTo x="21420" y="14871"/>
                <wp:lineTo x="21528" y="14608"/>
                <wp:lineTo x="20554" y="13028"/>
                <wp:lineTo x="20230" y="12502"/>
                <wp:lineTo x="14388" y="10133"/>
                <wp:lineTo x="13523" y="9607"/>
                <wp:lineTo x="10710" y="8422"/>
                <wp:lineTo x="15362" y="8422"/>
                <wp:lineTo x="19256" y="7501"/>
                <wp:lineTo x="18932" y="4343"/>
                <wp:lineTo x="18932" y="4211"/>
                <wp:lineTo x="19364" y="3816"/>
                <wp:lineTo x="19364" y="3027"/>
                <wp:lineTo x="18823" y="2106"/>
                <wp:lineTo x="19256" y="790"/>
                <wp:lineTo x="17201" y="395"/>
                <wp:lineTo x="8871" y="0"/>
                <wp:lineTo x="7248" y="0"/>
              </wp:wrapPolygon>
            </wp:wrapTight>
            <wp:docPr id="5" name="il_fi" descr="http://upload.wikimedia.org/wikipedia/commons/thumb/6/6d/Peptidformationball.svg/400px-Peptidformationbal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6/6d/Peptidformationball.svg/400px-Peptidformationball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1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2A5" w:rsidRDefault="004E2143" w:rsidP="005B52A5">
      <w:pPr>
        <w:ind w:left="360"/>
      </w:pPr>
      <w:r>
        <w:t>Ho</w:t>
      </w:r>
      <w:r w:rsidR="005B52A5">
        <w:t>w do they bond together?</w:t>
      </w:r>
      <w:r w:rsidR="005B52A5">
        <w:br/>
      </w:r>
    </w:p>
    <w:p w:rsidR="005B52A5" w:rsidRDefault="005B52A5" w:rsidP="005B52A5">
      <w:pPr>
        <w:ind w:left="360"/>
      </w:pPr>
      <w:r>
        <w:t xml:space="preserve">A </w:t>
      </w:r>
      <w:r w:rsidR="007372A1">
        <w:rPr>
          <w:b/>
          <w:u w:val="single"/>
        </w:rPr>
        <w:t>____________</w:t>
      </w:r>
      <w:r w:rsidRPr="00F23CD7">
        <w:rPr>
          <w:b/>
          <w:u w:val="single"/>
        </w:rPr>
        <w:t xml:space="preserve"> </w:t>
      </w:r>
      <w:r>
        <w:t xml:space="preserve">bond is a type of </w:t>
      </w:r>
      <w:r w:rsidR="007372A1">
        <w:rPr>
          <w:b/>
          <w:u w:val="single"/>
        </w:rPr>
        <w:t>____________</w:t>
      </w:r>
      <w:r>
        <w:t xml:space="preserve"> bond</w:t>
      </w:r>
    </w:p>
    <w:p w:rsidR="005B52A5" w:rsidRDefault="004E2143" w:rsidP="004E2143">
      <w:pPr>
        <w:ind w:left="360"/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1069975</wp:posOffset>
            </wp:positionV>
            <wp:extent cx="3211830" cy="4023360"/>
            <wp:effectExtent l="19050" t="0" r="7620" b="0"/>
            <wp:wrapTight wrapText="bothSides">
              <wp:wrapPolygon edited="0">
                <wp:start x="-128" y="0"/>
                <wp:lineTo x="-128" y="21477"/>
                <wp:lineTo x="21651" y="21477"/>
                <wp:lineTo x="21651" y="0"/>
                <wp:lineTo x="-128" y="0"/>
              </wp:wrapPolygon>
            </wp:wrapTight>
            <wp:docPr id="4" name="il_fi" descr="http://cnx.org/content/m26565/latest/graphics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nx.org/content/m26565/latest/graphics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2A5">
        <w:t xml:space="preserve">OH </w:t>
      </w:r>
      <w:r w:rsidR="00F23CD7">
        <w:tab/>
      </w:r>
      <w:r w:rsidR="00F23CD7">
        <w:tab/>
      </w:r>
      <w:r w:rsidR="005B52A5">
        <w:t>+</w:t>
      </w:r>
      <w:r w:rsidR="005B52A5">
        <w:tab/>
        <w:t>H</w:t>
      </w:r>
      <w:r w:rsidR="005B52A5">
        <w:tab/>
        <w:t>= H</w:t>
      </w:r>
      <w:r w:rsidR="005B52A5" w:rsidRPr="00F23CD7">
        <w:rPr>
          <w:vertAlign w:val="subscript"/>
        </w:rPr>
        <w:t>2</w:t>
      </w:r>
      <w:r w:rsidR="005B52A5">
        <w:t>O</w:t>
      </w:r>
      <w:r w:rsidR="005B52A5">
        <w:tab/>
      </w:r>
      <w:r w:rsidR="005B52A5">
        <w:tab/>
      </w:r>
      <w:r w:rsidR="005B52A5">
        <w:tab/>
      </w:r>
      <w:r w:rsidR="005B52A5">
        <w:tab/>
      </w:r>
      <w:r w:rsidR="005B52A5">
        <w:tab/>
      </w:r>
      <w:r w:rsidR="005B52A5">
        <w:tab/>
        <w:t xml:space="preserve">= </w:t>
      </w:r>
      <w:r w:rsidR="007372A1">
        <w:rPr>
          <w:b/>
          <w:u w:val="single"/>
        </w:rPr>
        <w:t>______________________</w:t>
      </w:r>
    </w:p>
    <w:p w:rsidR="00BA043A" w:rsidRDefault="00F23CD7" w:rsidP="005B52A5">
      <w:r>
        <w:t>T</w:t>
      </w:r>
      <w:r w:rsidR="005B52A5">
        <w:t xml:space="preserve">he peptide bond causes the amino acids to be </w:t>
      </w:r>
      <w:r w:rsidR="007372A1">
        <w:rPr>
          <w:b/>
          <w:u w:val="single"/>
        </w:rPr>
        <w:t>___________</w:t>
      </w:r>
      <w:r w:rsidR="005B52A5" w:rsidRPr="00F23CD7">
        <w:rPr>
          <w:b/>
          <w:u w:val="single"/>
        </w:rPr>
        <w:t xml:space="preserve"> </w:t>
      </w:r>
      <w:r w:rsidR="005B52A5">
        <w:t xml:space="preserve">and leads to </w:t>
      </w:r>
      <w:r w:rsidR="007372A1">
        <w:rPr>
          <w:b/>
          <w:u w:val="single"/>
        </w:rPr>
        <w:t>____________</w:t>
      </w:r>
      <w:r w:rsidR="005B52A5">
        <w:t xml:space="preserve"> bonding</w:t>
      </w:r>
      <w:r w:rsidR="004E2143">
        <w:t>.</w:t>
      </w:r>
    </w:p>
    <w:p w:rsidR="00BA043A" w:rsidRDefault="00BA043A">
      <w:r>
        <w:br w:type="page"/>
      </w:r>
    </w:p>
    <w:p w:rsidR="005B52A5" w:rsidRPr="004E2143" w:rsidRDefault="004E2143" w:rsidP="005B52A5">
      <w:pPr>
        <w:rPr>
          <w:b/>
        </w:rPr>
      </w:pPr>
      <w:r>
        <w:rPr>
          <w:b/>
          <w:noProof/>
          <w:lang w:eastAsia="en-C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48895</wp:posOffset>
            </wp:positionV>
            <wp:extent cx="3308350" cy="2032635"/>
            <wp:effectExtent l="19050" t="0" r="6350" b="0"/>
            <wp:wrapTight wrapText="bothSides">
              <wp:wrapPolygon edited="0">
                <wp:start x="-124" y="0"/>
                <wp:lineTo x="-124" y="21458"/>
                <wp:lineTo x="21641" y="21458"/>
                <wp:lineTo x="21641" y="0"/>
                <wp:lineTo x="-124" y="0"/>
              </wp:wrapPolygon>
            </wp:wrapTight>
            <wp:docPr id="2" name="Picture 1" descr="http://upload.wikimedia.org/wikipedia/commons/c/c1/Protein-primary-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c/c1/Protein-primary-structu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43A" w:rsidRPr="004E2143">
        <w:rPr>
          <w:b/>
        </w:rPr>
        <w:t>4 Structures of proteins</w:t>
      </w:r>
    </w:p>
    <w:p w:rsidR="004E2143" w:rsidRDefault="004E2143" w:rsidP="004E2143">
      <w:pPr>
        <w:pStyle w:val="ListParagraph"/>
        <w:numPr>
          <w:ilvl w:val="0"/>
          <w:numId w:val="3"/>
        </w:numPr>
      </w:pPr>
      <w:r w:rsidRPr="00F23CD7">
        <w:rPr>
          <w:b/>
          <w:u w:val="single"/>
        </w:rPr>
        <w:t>Primary</w:t>
      </w:r>
      <w:r>
        <w:t xml:space="preserve">  - a </w:t>
      </w:r>
      <w:r w:rsidR="007372A1">
        <w:rPr>
          <w:b/>
          <w:u w:val="single"/>
        </w:rPr>
        <w:t>___________</w:t>
      </w:r>
      <w:r>
        <w:t xml:space="preserve"> chain of amino acids with peptide bonds – different </w:t>
      </w:r>
      <w:r w:rsidR="007372A1">
        <w:rPr>
          <w:b/>
          <w:u w:val="single"/>
        </w:rPr>
        <w:t>_____________</w:t>
      </w:r>
      <w:r>
        <w:t xml:space="preserve"> of the 20 amino acids</w:t>
      </w:r>
    </w:p>
    <w:p w:rsidR="004E2143" w:rsidRDefault="004E2143" w:rsidP="004E2143"/>
    <w:p w:rsidR="004E2143" w:rsidRDefault="00E326F8" w:rsidP="004E2143">
      <w:pPr>
        <w:pStyle w:val="ListParagraph"/>
        <w:numPr>
          <w:ilvl w:val="0"/>
          <w:numId w:val="3"/>
        </w:numPr>
      </w:pPr>
      <w:r w:rsidRPr="00F23CD7">
        <w:rPr>
          <w:b/>
          <w:noProof/>
          <w:u w:val="single"/>
          <w:lang w:eastAsia="en-CA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64770</wp:posOffset>
            </wp:positionV>
            <wp:extent cx="4022090" cy="3309620"/>
            <wp:effectExtent l="19050" t="0" r="0" b="0"/>
            <wp:wrapTight wrapText="bothSides">
              <wp:wrapPolygon edited="0">
                <wp:start x="-102" y="0"/>
                <wp:lineTo x="-102" y="21509"/>
                <wp:lineTo x="21586" y="21509"/>
                <wp:lineTo x="21586" y="0"/>
                <wp:lineTo x="-102" y="0"/>
              </wp:wrapPolygon>
            </wp:wrapTight>
            <wp:docPr id="7" name="Picture 7" descr="http://www.mun.ca/biology/scarr/MGA2-03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un.ca/biology/scarr/MGA2-03-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90" cy="330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143" w:rsidRPr="00F23CD7">
        <w:rPr>
          <w:b/>
          <w:u w:val="single"/>
        </w:rPr>
        <w:t xml:space="preserve">Secondary </w:t>
      </w:r>
      <w:r w:rsidR="004E2143">
        <w:t xml:space="preserve">– due to the </w:t>
      </w:r>
      <w:r w:rsidR="007372A1">
        <w:rPr>
          <w:b/>
          <w:u w:val="single"/>
        </w:rPr>
        <w:t>_________</w:t>
      </w:r>
      <w:r w:rsidR="004E2143">
        <w:t xml:space="preserve"> nature of the peptides (amino acids), hydrogen bonds will form between the amino acids. This causes the chain to form a </w:t>
      </w:r>
      <w:r w:rsidR="007372A1">
        <w:rPr>
          <w:b/>
          <w:u w:val="single"/>
        </w:rPr>
        <w:t>____________</w:t>
      </w:r>
      <w:r w:rsidR="004E2143">
        <w:t xml:space="preserve">(right hand spiral) or to fold  = </w:t>
      </w:r>
      <w:r w:rsidR="007372A1">
        <w:rPr>
          <w:b/>
          <w:u w:val="single"/>
        </w:rPr>
        <w:t>________________</w:t>
      </w:r>
    </w:p>
    <w:p w:rsidR="004E2143" w:rsidRDefault="004E2143" w:rsidP="004E2143">
      <w:pPr>
        <w:pStyle w:val="ListParagraph"/>
      </w:pPr>
    </w:p>
    <w:p w:rsidR="004E2143" w:rsidRDefault="004E2143" w:rsidP="004E2143">
      <w:pPr>
        <w:pStyle w:val="ListParagraph"/>
      </w:pPr>
    </w:p>
    <w:p w:rsidR="00E326F8" w:rsidRDefault="00E326F8" w:rsidP="004E2143">
      <w:pPr>
        <w:pStyle w:val="ListParagraph"/>
      </w:pP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53340</wp:posOffset>
            </wp:positionV>
            <wp:extent cx="2138680" cy="2138680"/>
            <wp:effectExtent l="0" t="0" r="0" b="0"/>
            <wp:wrapTight wrapText="bothSides">
              <wp:wrapPolygon edited="0">
                <wp:start x="12314" y="2116"/>
                <wp:lineTo x="8273" y="3463"/>
                <wp:lineTo x="6926" y="4425"/>
                <wp:lineTo x="6926" y="5195"/>
                <wp:lineTo x="4810" y="5195"/>
                <wp:lineTo x="3078" y="6542"/>
                <wp:lineTo x="3078" y="8273"/>
                <wp:lineTo x="4618" y="11352"/>
                <wp:lineTo x="3463" y="16162"/>
                <wp:lineTo x="4040" y="17701"/>
                <wp:lineTo x="11929" y="19625"/>
                <wp:lineTo x="12506" y="19625"/>
                <wp:lineTo x="17124" y="19625"/>
                <wp:lineTo x="17508" y="19240"/>
                <wp:lineTo x="15969" y="18663"/>
                <wp:lineTo x="10390" y="17508"/>
                <wp:lineTo x="13083" y="17508"/>
                <wp:lineTo x="17124" y="15584"/>
                <wp:lineTo x="17316" y="14430"/>
                <wp:lineTo x="18663" y="11929"/>
                <wp:lineTo x="18470" y="11352"/>
                <wp:lineTo x="14815" y="8273"/>
                <wp:lineTo x="20587" y="5195"/>
                <wp:lineTo x="20394" y="2116"/>
                <wp:lineTo x="12314" y="2116"/>
              </wp:wrapPolygon>
            </wp:wrapTight>
            <wp:docPr id="10" name="Picture 10" descr="http://courses.washington.edu/conj/protein/my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urses.washington.edu/conj/protein/myop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6F8" w:rsidRDefault="00E326F8" w:rsidP="004E2143">
      <w:pPr>
        <w:pStyle w:val="ListParagraph"/>
      </w:pPr>
    </w:p>
    <w:p w:rsidR="00E326F8" w:rsidRDefault="00E326F8" w:rsidP="004E2143">
      <w:pPr>
        <w:pStyle w:val="ListParagraph"/>
      </w:pPr>
    </w:p>
    <w:p w:rsidR="00E326F8" w:rsidRDefault="00E326F8" w:rsidP="004E2143">
      <w:pPr>
        <w:pStyle w:val="ListParagraph"/>
      </w:pPr>
    </w:p>
    <w:p w:rsidR="00E326F8" w:rsidRDefault="00E326F8" w:rsidP="004E2143">
      <w:pPr>
        <w:pStyle w:val="ListParagraph"/>
      </w:pPr>
    </w:p>
    <w:p w:rsidR="00E326F8" w:rsidRDefault="00E326F8" w:rsidP="004E2143">
      <w:pPr>
        <w:pStyle w:val="ListParagraph"/>
      </w:pPr>
    </w:p>
    <w:p w:rsidR="004E2143" w:rsidRDefault="004E2143" w:rsidP="004E2143">
      <w:pPr>
        <w:pStyle w:val="ListParagraph"/>
        <w:numPr>
          <w:ilvl w:val="0"/>
          <w:numId w:val="3"/>
        </w:numPr>
      </w:pPr>
      <w:r w:rsidRPr="00F23CD7">
        <w:rPr>
          <w:b/>
          <w:u w:val="single"/>
        </w:rPr>
        <w:t>Tertiary</w:t>
      </w:r>
      <w:r>
        <w:t xml:space="preserve"> – more folding occurs due the covalent/hydrogen bonds between amino acids and </w:t>
      </w:r>
      <w:r w:rsidR="007372A1">
        <w:rPr>
          <w:b/>
          <w:u w:val="single"/>
        </w:rPr>
        <w:t>___________</w:t>
      </w:r>
      <w:r>
        <w:t xml:space="preserve">bonding between R-groups. Still only consists of </w:t>
      </w:r>
      <w:r w:rsidR="00A47615">
        <w:rPr>
          <w:b/>
          <w:u w:val="single"/>
        </w:rPr>
        <w:t>_____</w:t>
      </w:r>
      <w:r w:rsidRPr="00F23CD7">
        <w:rPr>
          <w:b/>
          <w:u w:val="single"/>
        </w:rPr>
        <w:t xml:space="preserve"> </w:t>
      </w:r>
      <w:r>
        <w:t>polypeptide chain</w:t>
      </w:r>
    </w:p>
    <w:p w:rsidR="00E326F8" w:rsidRDefault="00E326F8" w:rsidP="00E326F8"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273050</wp:posOffset>
            </wp:positionV>
            <wp:extent cx="2701925" cy="3673475"/>
            <wp:effectExtent l="0" t="0" r="0" b="0"/>
            <wp:wrapTight wrapText="bothSides">
              <wp:wrapPolygon edited="0">
                <wp:start x="3046" y="672"/>
                <wp:lineTo x="2284" y="784"/>
                <wp:lineTo x="761" y="2016"/>
                <wp:lineTo x="761" y="3024"/>
                <wp:lineTo x="3807" y="4257"/>
                <wp:lineTo x="5026" y="4257"/>
                <wp:lineTo x="1523" y="6049"/>
                <wp:lineTo x="1371" y="10081"/>
                <wp:lineTo x="2437" y="11201"/>
                <wp:lineTo x="1675" y="11761"/>
                <wp:lineTo x="1371" y="12770"/>
                <wp:lineTo x="2132" y="13218"/>
                <wp:lineTo x="2589" y="15010"/>
                <wp:lineTo x="4569" y="16802"/>
                <wp:lineTo x="1980" y="17698"/>
                <wp:lineTo x="1675" y="18370"/>
                <wp:lineTo x="2132" y="19602"/>
                <wp:lineTo x="3046" y="20387"/>
                <wp:lineTo x="4721" y="20723"/>
                <wp:lineTo x="5026" y="20723"/>
                <wp:lineTo x="6396" y="20723"/>
                <wp:lineTo x="6549" y="20723"/>
                <wp:lineTo x="6853" y="20499"/>
                <wp:lineTo x="6853" y="20387"/>
                <wp:lineTo x="8376" y="20275"/>
                <wp:lineTo x="8681" y="19378"/>
                <wp:lineTo x="7767" y="18594"/>
                <wp:lineTo x="19798" y="18146"/>
                <wp:lineTo x="19798" y="17586"/>
                <wp:lineTo x="5482" y="16802"/>
                <wp:lineTo x="6853" y="15010"/>
                <wp:lineTo x="8071" y="13330"/>
                <wp:lineTo x="8071" y="13218"/>
                <wp:lineTo x="18884" y="12322"/>
                <wp:lineTo x="18884" y="11761"/>
                <wp:lineTo x="7919" y="11425"/>
                <wp:lineTo x="8376" y="10753"/>
                <wp:lineTo x="8376" y="9969"/>
                <wp:lineTo x="13249" y="9633"/>
                <wp:lineTo x="21016" y="8625"/>
                <wp:lineTo x="20864" y="7393"/>
                <wp:lineTo x="11422" y="6049"/>
                <wp:lineTo x="8224" y="6049"/>
                <wp:lineTo x="8376" y="4369"/>
                <wp:lineTo x="8376" y="4257"/>
                <wp:lineTo x="19646" y="3808"/>
                <wp:lineTo x="19646" y="3248"/>
                <wp:lineTo x="9442" y="2464"/>
                <wp:lineTo x="10204" y="1344"/>
                <wp:lineTo x="9290" y="896"/>
                <wp:lineTo x="3655" y="672"/>
                <wp:lineTo x="3046" y="672"/>
              </wp:wrapPolygon>
            </wp:wrapTight>
            <wp:docPr id="6" name="Picture 4" descr="http://ibhumanbiochemistry.wikispaces.com/file/view/proteinstructuresweb.gif/31767341/proteinstructures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bhumanbiochemistry.wikispaces.com/file/view/proteinstructuresweb.gif/31767341/proteinstructuresweb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367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143" w:rsidRDefault="004E2143" w:rsidP="00E326F8">
      <w:pPr>
        <w:pStyle w:val="ListParagraph"/>
        <w:numPr>
          <w:ilvl w:val="0"/>
          <w:numId w:val="3"/>
        </w:numPr>
      </w:pPr>
      <w:r w:rsidRPr="00F23CD7">
        <w:rPr>
          <w:b/>
          <w:u w:val="single"/>
        </w:rPr>
        <w:t>Quaternary</w:t>
      </w:r>
      <w:r>
        <w:t xml:space="preserve"> – </w:t>
      </w:r>
      <w:r w:rsidR="00A47615">
        <w:rPr>
          <w:b/>
          <w:u w:val="single"/>
        </w:rPr>
        <w:t>_______</w:t>
      </w:r>
      <w:r>
        <w:t xml:space="preserve"> or more polypeptide chains </w:t>
      </w:r>
      <w:r w:rsidR="00A47615">
        <w:rPr>
          <w:b/>
          <w:u w:val="single"/>
        </w:rPr>
        <w:t>_____________</w:t>
      </w:r>
      <w:r w:rsidRPr="00F23CD7">
        <w:rPr>
          <w:b/>
          <w:u w:val="single"/>
        </w:rPr>
        <w:t>.</w:t>
      </w:r>
      <w:r w:rsidRPr="004E2143">
        <w:t xml:space="preserve"> </w:t>
      </w:r>
    </w:p>
    <w:p w:rsidR="00F23CD7" w:rsidRDefault="00F23CD7" w:rsidP="00F23CD7">
      <w:pPr>
        <w:pStyle w:val="ListParagraph"/>
      </w:pPr>
    </w:p>
    <w:p w:rsidR="00F23CD7" w:rsidRDefault="00A47615" w:rsidP="00F23CD7">
      <w:pPr>
        <w:pStyle w:val="ListParagraph"/>
      </w:pP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1039495</wp:posOffset>
            </wp:positionH>
            <wp:positionV relativeFrom="paragraph">
              <wp:posOffset>597535</wp:posOffset>
            </wp:positionV>
            <wp:extent cx="2176780" cy="2155190"/>
            <wp:effectExtent l="19050" t="0" r="0" b="0"/>
            <wp:wrapTight wrapText="bothSides">
              <wp:wrapPolygon edited="0">
                <wp:start x="-189" y="0"/>
                <wp:lineTo x="-189" y="21384"/>
                <wp:lineTo x="21550" y="21384"/>
                <wp:lineTo x="21550" y="0"/>
                <wp:lineTo x="-189" y="0"/>
              </wp:wrapPolygon>
            </wp:wrapTight>
            <wp:docPr id="13" name="Picture 13" descr="http://biomed.brown.edu/Courses/BI108/BI108_2005_Groups/10/pictures/web/int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iomed.brown.edu/Courses/BI108/BI108_2005_Groups/10/pictures/web/intro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CD7">
        <w:t>Example is hemoglobin (found in red blood cells)</w:t>
      </w:r>
    </w:p>
    <w:p w:rsidR="004E2143" w:rsidRDefault="004E2143" w:rsidP="004E2143"/>
    <w:p w:rsidR="004E2143" w:rsidRDefault="004E2143" w:rsidP="004E2143">
      <w:pPr>
        <w:pStyle w:val="ListParagraph"/>
      </w:pPr>
    </w:p>
    <w:p w:rsidR="005B52A5" w:rsidRDefault="005B52A5" w:rsidP="005B52A5">
      <w:pPr>
        <w:ind w:left="360"/>
      </w:pPr>
    </w:p>
    <w:sectPr w:rsidR="005B52A5" w:rsidSect="005B52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D34"/>
    <w:multiLevelType w:val="hybridMultilevel"/>
    <w:tmpl w:val="4212175C"/>
    <w:lvl w:ilvl="0" w:tplc="7AFA2942"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EE47C6B"/>
    <w:multiLevelType w:val="hybridMultilevel"/>
    <w:tmpl w:val="52E47F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40EA7"/>
    <w:multiLevelType w:val="hybridMultilevel"/>
    <w:tmpl w:val="872C21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A5"/>
    <w:rsid w:val="000400E9"/>
    <w:rsid w:val="00075846"/>
    <w:rsid w:val="004E2143"/>
    <w:rsid w:val="005B52A5"/>
    <w:rsid w:val="00733507"/>
    <w:rsid w:val="007372A1"/>
    <w:rsid w:val="00A47615"/>
    <w:rsid w:val="00A60935"/>
    <w:rsid w:val="00BA043A"/>
    <w:rsid w:val="00D76BEC"/>
    <w:rsid w:val="00E326F8"/>
    <w:rsid w:val="00F2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5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5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dcterms:created xsi:type="dcterms:W3CDTF">2016-11-13T21:33:00Z</dcterms:created>
  <dcterms:modified xsi:type="dcterms:W3CDTF">2016-11-13T21:33:00Z</dcterms:modified>
</cp:coreProperties>
</file>