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C9AB" w14:textId="7A9124F0" w:rsidR="00137C02" w:rsidRPr="00B96BAE" w:rsidRDefault="00854969" w:rsidP="007F007B">
      <w:pPr>
        <w:spacing w:line="300" w:lineRule="auto"/>
        <w:jc w:val="center"/>
        <w:rPr>
          <w:b/>
          <w:sz w:val="28"/>
          <w:szCs w:val="28"/>
        </w:rPr>
      </w:pPr>
      <w:r w:rsidRPr="00B96B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15A4" wp14:editId="6E6657B7">
                <wp:simplePos x="0" y="0"/>
                <wp:positionH relativeFrom="margin">
                  <wp:posOffset>5403850</wp:posOffset>
                </wp:positionH>
                <wp:positionV relativeFrom="paragraph">
                  <wp:posOffset>0</wp:posOffset>
                </wp:positionV>
                <wp:extent cx="1504950" cy="889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EA48F" w14:textId="23726CFF" w:rsidR="00854969" w:rsidRDefault="00854969">
                            <w:r w:rsidRPr="00854969">
                              <w:drawing>
                                <wp:inline distT="0" distB="0" distL="0" distR="0" wp14:anchorId="7EDC055C" wp14:editId="4CFFA19C">
                                  <wp:extent cx="1315720" cy="809154"/>
                                  <wp:effectExtent l="0" t="0" r="0" b="0"/>
                                  <wp:docPr id="2" name="Picture 2" descr="Image result for di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80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E15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.5pt;margin-top:0;width:118.5pt;height:7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" filled="f" stroked="f" strokeweight=".5pt">
                <v:textbox>
                  <w:txbxContent>
                    <w:p w14:paraId="11CEA48F" w14:textId="23726CFF" w:rsidR="00854969" w:rsidRDefault="00854969">
                      <w:r w:rsidRPr="00854969">
                        <w:drawing>
                          <wp:inline distT="0" distB="0" distL="0" distR="0" wp14:anchorId="7EDC055C" wp14:editId="4CFFA19C">
                            <wp:extent cx="1315720" cy="809154"/>
                            <wp:effectExtent l="0" t="0" r="0" b="0"/>
                            <wp:docPr id="2" name="Picture 2" descr="Image result for di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80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6B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B3A4FD" wp14:editId="2D4313A2">
                <wp:simplePos x="0" y="0"/>
                <wp:positionH relativeFrom="column">
                  <wp:posOffset>-311150</wp:posOffset>
                </wp:positionH>
                <wp:positionV relativeFrom="paragraph">
                  <wp:posOffset>3175</wp:posOffset>
                </wp:positionV>
                <wp:extent cx="1168400" cy="1301750"/>
                <wp:effectExtent l="0" t="0" r="0" b="0"/>
                <wp:wrapTight wrapText="bothSides">
                  <wp:wrapPolygon edited="0">
                    <wp:start x="0" y="0"/>
                    <wp:lineTo x="0" y="21179"/>
                    <wp:lineTo x="21130" y="21179"/>
                    <wp:lineTo x="2113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A9335" w14:textId="7DBC037E" w:rsidR="00854969" w:rsidRDefault="00854969">
                            <w:r w:rsidRPr="00854969">
                              <w:drawing>
                                <wp:inline distT="0" distB="0" distL="0" distR="0" wp14:anchorId="3602C00E" wp14:editId="07150CF4">
                                  <wp:extent cx="979170" cy="1164346"/>
                                  <wp:effectExtent l="0" t="0" r="0" b="0"/>
                                  <wp:docPr id="5" name="Picture 5" descr="Image result for carnival gam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arnival gam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1164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A4FD" id="Text Box 3" o:spid="_x0000_s1027" type="#_x0000_t202" style="position:absolute;left:0;text-align:left;margin-left:-24.5pt;margin-top:.25pt;width:92pt;height:102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" fillcolor="white [3201]" stroked="f" strokeweight=".5pt">
                <v:textbox>
                  <w:txbxContent>
                    <w:p w14:paraId="11AA9335" w14:textId="7DBC037E" w:rsidR="00854969" w:rsidRDefault="00854969">
                      <w:r w:rsidRPr="00854969">
                        <w:drawing>
                          <wp:inline distT="0" distB="0" distL="0" distR="0" wp14:anchorId="3602C00E" wp14:editId="07150CF4">
                            <wp:extent cx="979170" cy="1164346"/>
                            <wp:effectExtent l="0" t="0" r="0" b="0"/>
                            <wp:docPr id="5" name="Picture 5" descr="Image result for carnival gam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arnival gam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1164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7CDA" w:rsidRPr="00B96BAE">
        <w:rPr>
          <w:b/>
          <w:sz w:val="28"/>
          <w:szCs w:val="28"/>
        </w:rPr>
        <w:t>It’s</w:t>
      </w:r>
      <w:r w:rsidR="00197CDA">
        <w:rPr>
          <w:sz w:val="28"/>
          <w:szCs w:val="28"/>
        </w:rPr>
        <w:t xml:space="preserve"> </w:t>
      </w:r>
      <w:bookmarkStart w:id="0" w:name="_GoBack"/>
      <w:bookmarkEnd w:id="0"/>
      <w:r w:rsidR="00197CDA" w:rsidRPr="00B96BAE">
        <w:rPr>
          <w:b/>
          <w:sz w:val="28"/>
          <w:szCs w:val="28"/>
        </w:rPr>
        <w:t>a Rockridge Math 8 Carnival!</w:t>
      </w:r>
    </w:p>
    <w:p w14:paraId="5D00F68B" w14:textId="77777777" w:rsidR="009504A8" w:rsidRDefault="009504A8" w:rsidP="007F007B">
      <w:pPr>
        <w:spacing w:line="300" w:lineRule="auto"/>
      </w:pPr>
    </w:p>
    <w:p w14:paraId="003E7E27" w14:textId="4304B84B" w:rsidR="007523EC" w:rsidRDefault="00854969" w:rsidP="007F007B">
      <w:pPr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F3D8" wp14:editId="028EAB2F">
                <wp:simplePos x="0" y="0"/>
                <wp:positionH relativeFrom="column">
                  <wp:posOffset>5543550</wp:posOffset>
                </wp:positionH>
                <wp:positionV relativeFrom="paragraph">
                  <wp:posOffset>992505</wp:posOffset>
                </wp:positionV>
                <wp:extent cx="1377950" cy="13462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430DA" w14:textId="74FDA780" w:rsidR="00854969" w:rsidRDefault="00854969">
                            <w:r w:rsidRPr="00854969">
                              <w:drawing>
                                <wp:inline distT="0" distB="0" distL="0" distR="0" wp14:anchorId="0754921E" wp14:editId="1A5EEE58">
                                  <wp:extent cx="1188720" cy="1298359"/>
                                  <wp:effectExtent l="0" t="0" r="0" b="0"/>
                                  <wp:docPr id="7" name="Picture 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298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EF3D8" id="Text Box 6" o:spid="_x0000_s1028" type="#_x0000_t202" style="position:absolute;margin-left:436.5pt;margin-top:78.15pt;width:108.5pt;height:1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" fillcolor="white [3201]" stroked="f" strokeweight=".5pt">
                <v:textbox>
                  <w:txbxContent>
                    <w:p w14:paraId="244430DA" w14:textId="74FDA780" w:rsidR="00854969" w:rsidRDefault="00854969">
                      <w:r w:rsidRPr="00854969">
                        <w:drawing>
                          <wp:inline distT="0" distB="0" distL="0" distR="0" wp14:anchorId="0754921E" wp14:editId="1A5EEE58">
                            <wp:extent cx="1188720" cy="1298359"/>
                            <wp:effectExtent l="0" t="0" r="0" b="0"/>
                            <wp:docPr id="7" name="Picture 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298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943">
        <w:t>The purpose of this project is to</w:t>
      </w:r>
      <w:r w:rsidR="007523EC">
        <w:t xml:space="preserve"> investigate games of chance by using</w:t>
      </w:r>
      <w:r w:rsidR="00BF2943">
        <w:t xml:space="preserve"> the probability c</w:t>
      </w:r>
      <w:r w:rsidR="00247F5B">
        <w:t>oncepts you ha</w:t>
      </w:r>
      <w:r w:rsidR="007523EC">
        <w:t>ve learned and applying</w:t>
      </w:r>
      <w:r w:rsidR="00BF2943">
        <w:t xml:space="preserve"> them in designing, creating, </w:t>
      </w:r>
      <w:r w:rsidR="00731877">
        <w:t>and analyzing y</w:t>
      </w:r>
      <w:r w:rsidR="00247F5B">
        <w:t xml:space="preserve">our own game.  </w:t>
      </w:r>
      <w:r w:rsidR="00197CDA">
        <w:t>O</w:t>
      </w:r>
      <w:r w:rsidR="00247F5B">
        <w:t>nce we ha</w:t>
      </w:r>
      <w:r w:rsidR="00731877">
        <w:t>ve had a chance to experiment with everyone’</w:t>
      </w:r>
      <w:r w:rsidR="00E42450">
        <w:t>s game, you</w:t>
      </w:r>
      <w:r w:rsidR="00731877">
        <w:t xml:space="preserve"> will take time to reflect on the observations</w:t>
      </w:r>
      <w:r w:rsidR="00E42450">
        <w:t xml:space="preserve"> you</w:t>
      </w:r>
      <w:r w:rsidR="00247F5B">
        <w:t xml:space="preserve"> ha</w:t>
      </w:r>
      <w:r w:rsidR="00731877">
        <w:t>ve made and</w:t>
      </w:r>
      <w:r w:rsidR="00E42450">
        <w:t xml:space="preserve"> discuss how this could be</w:t>
      </w:r>
      <w:r w:rsidR="00731877">
        <w:t xml:space="preserve"> relevant outside of the classroom.</w:t>
      </w:r>
      <w:r w:rsidR="00197CDA">
        <w:t xml:space="preserve">   We will be hosting a mini carnival for another class on the last day of school.  You </w:t>
      </w:r>
      <w:r w:rsidR="00E42450">
        <w:t>may work in groups but there should be no more than 3 to a gr</w:t>
      </w:r>
      <w:r w:rsidR="007523EC">
        <w:t>oup.  In planning your game, you should take the following considerations into account:</w:t>
      </w:r>
    </w:p>
    <w:p w14:paraId="5F030D79" w14:textId="77777777" w:rsidR="007523EC" w:rsidRDefault="007523EC" w:rsidP="007F007B">
      <w:pPr>
        <w:spacing w:line="300" w:lineRule="auto"/>
      </w:pPr>
    </w:p>
    <w:p w14:paraId="2D4BD894" w14:textId="443B6186" w:rsidR="001E23EA" w:rsidRDefault="001E23EA" w:rsidP="007F007B">
      <w:pPr>
        <w:pStyle w:val="ListParagraph"/>
        <w:numPr>
          <w:ilvl w:val="0"/>
          <w:numId w:val="1"/>
        </w:numPr>
        <w:spacing w:line="300" w:lineRule="auto"/>
      </w:pPr>
      <w:r>
        <w:t>Your game should resemble the types of games you would find at a carnival, amusement park, or casino.  This means that the game can be quickly played and multiples trials can be conducted in a class period.</w:t>
      </w:r>
    </w:p>
    <w:p w14:paraId="6AB3140A" w14:textId="7B4BCBD2" w:rsidR="00393A56" w:rsidRDefault="00281E69" w:rsidP="007F007B">
      <w:pPr>
        <w:pStyle w:val="ListParagraph"/>
        <w:numPr>
          <w:ilvl w:val="0"/>
          <w:numId w:val="1"/>
        </w:numPr>
        <w:spacing w:line="300" w:lineRule="auto"/>
      </w:pPr>
      <w:r>
        <w:t>Your</w:t>
      </w:r>
      <w:r w:rsidR="0081318E">
        <w:t xml:space="preserve"> game should be </w:t>
      </w:r>
      <w:r w:rsidR="0081318E" w:rsidRPr="007523EC">
        <w:rPr>
          <w:b/>
          <w:i/>
          <w:u w:val="single"/>
        </w:rPr>
        <w:t>unique</w:t>
      </w:r>
      <w:r w:rsidR="0081318E">
        <w:t>, i.e., you cannot replicat</w:t>
      </w:r>
      <w:r w:rsidR="00687B96">
        <w:t>e something that already exists; however you are allowed to modify or adapt a current game.</w:t>
      </w:r>
      <w:r>
        <w:t xml:space="preserve">  </w:t>
      </w:r>
    </w:p>
    <w:p w14:paraId="7E12B424" w14:textId="7FD04922" w:rsidR="00B92646" w:rsidRDefault="0079121B" w:rsidP="007F007B">
      <w:pPr>
        <w:pStyle w:val="ListParagraph"/>
        <w:numPr>
          <w:ilvl w:val="0"/>
          <w:numId w:val="1"/>
        </w:numPr>
        <w:spacing w:line="300" w:lineRule="auto"/>
      </w:pPr>
      <w:r>
        <w:t>Keep in mind</w:t>
      </w:r>
      <w:r w:rsidR="00B92646">
        <w:t xml:space="preserve"> we will be playing the games</w:t>
      </w:r>
      <w:r>
        <w:t xml:space="preserve"> you create so a model or a playable scale model ne</w:t>
      </w:r>
      <w:r w:rsidR="00ED72A9">
        <w:t>eds to be put together in order</w:t>
      </w:r>
      <w:r w:rsidR="00F46758">
        <w:t xml:space="preserve"> play.  The key word here is that the game is </w:t>
      </w:r>
      <w:r w:rsidR="00F46758" w:rsidRPr="00F46758">
        <w:rPr>
          <w:b/>
          <w:i/>
          <w:u w:val="single"/>
        </w:rPr>
        <w:t>playable</w:t>
      </w:r>
      <w:r w:rsidR="00F46758">
        <w:t>!  This means that the game</w:t>
      </w:r>
      <w:r w:rsidR="00E6716B">
        <w:t xml:space="preserve"> is understandable, can be played within </w:t>
      </w:r>
      <w:r w:rsidR="00393A56">
        <w:t>the confines of the classroom, and has all accessible</w:t>
      </w:r>
      <w:r w:rsidR="00E6716B">
        <w:t xml:space="preserve"> materials.</w:t>
      </w:r>
    </w:p>
    <w:p w14:paraId="33B0D72A" w14:textId="3BA14C6A" w:rsidR="00E65BBA" w:rsidRDefault="00E65BBA" w:rsidP="007F007B">
      <w:pPr>
        <w:pStyle w:val="ListParagraph"/>
        <w:numPr>
          <w:ilvl w:val="0"/>
          <w:numId w:val="1"/>
        </w:numPr>
        <w:spacing w:line="300" w:lineRule="auto"/>
      </w:pPr>
      <w:r>
        <w:t xml:space="preserve">You do not </w:t>
      </w:r>
      <w:r w:rsidR="0083484F">
        <w:t>have to actually provide prizes</w:t>
      </w:r>
      <w:r>
        <w:t xml:space="preserve"> but you should consider how your players are to be awarded if they win.</w:t>
      </w:r>
    </w:p>
    <w:p w14:paraId="2403E751" w14:textId="27F9DEC2" w:rsidR="0081318E" w:rsidRDefault="00393A56" w:rsidP="007F007B">
      <w:pPr>
        <w:pStyle w:val="ListParagraph"/>
        <w:numPr>
          <w:ilvl w:val="0"/>
          <w:numId w:val="1"/>
        </w:numPr>
        <w:spacing w:line="300" w:lineRule="auto"/>
      </w:pPr>
      <w:r>
        <w:t>Y</w:t>
      </w:r>
      <w:r w:rsidR="00281E69">
        <w:t xml:space="preserve">ou </w:t>
      </w:r>
      <w:r>
        <w:t xml:space="preserve">need </w:t>
      </w:r>
      <w:r w:rsidR="00281E69">
        <w:t xml:space="preserve">be able to </w:t>
      </w:r>
      <w:r w:rsidR="00281E69" w:rsidRPr="00B96BAE">
        <w:rPr>
          <w:b/>
          <w:i/>
          <w:u w:val="single"/>
        </w:rPr>
        <w:t>calculat</w:t>
      </w:r>
      <w:r w:rsidRPr="00B96BAE">
        <w:rPr>
          <w:b/>
          <w:i/>
          <w:u w:val="single"/>
        </w:rPr>
        <w:t xml:space="preserve">e the probabilities </w:t>
      </w:r>
      <w:r>
        <w:t xml:space="preserve">of the outcomes of your game and more importantly, </w:t>
      </w:r>
      <w:r w:rsidR="00281E69">
        <w:t xml:space="preserve">you must also be able to explain it!  </w:t>
      </w:r>
      <w:r w:rsidR="00B96BAE">
        <w:t>On the day of the carnival</w:t>
      </w:r>
      <w:r w:rsidR="00197CDA">
        <w:t>…I will come to each group and ask a random group member the following questions</w:t>
      </w:r>
      <w:r w:rsidR="00B96BAE">
        <w:t xml:space="preserve"> (or others)</w:t>
      </w:r>
      <w:r w:rsidR="00197CDA">
        <w:t>:</w:t>
      </w:r>
    </w:p>
    <w:p w14:paraId="0391AB13" w14:textId="07CCF6C4" w:rsidR="00197CDA" w:rsidRDefault="00197CDA" w:rsidP="00197CDA">
      <w:pPr>
        <w:pStyle w:val="ListParagraph"/>
        <w:numPr>
          <w:ilvl w:val="1"/>
          <w:numId w:val="1"/>
        </w:numPr>
        <w:spacing w:line="300" w:lineRule="auto"/>
      </w:pPr>
      <w:r>
        <w:t>What are the odds of me winning your game?  How did you find that out?</w:t>
      </w:r>
    </w:p>
    <w:p w14:paraId="29B7B5FA" w14:textId="11A3970D" w:rsidR="00197CDA" w:rsidRDefault="00197CDA" w:rsidP="00197CDA">
      <w:pPr>
        <w:pStyle w:val="ListParagraph"/>
        <w:numPr>
          <w:ilvl w:val="1"/>
          <w:numId w:val="1"/>
        </w:numPr>
        <w:spacing w:line="300" w:lineRule="auto"/>
      </w:pPr>
      <w:r>
        <w:t>What are the odds of you winning your game?  How did you find that out?</w:t>
      </w:r>
    </w:p>
    <w:p w14:paraId="16ECB334" w14:textId="68BA47DF" w:rsidR="00197CDA" w:rsidRDefault="00197CDA" w:rsidP="00197CDA">
      <w:pPr>
        <w:pStyle w:val="ListParagraph"/>
        <w:numPr>
          <w:ilvl w:val="1"/>
          <w:numId w:val="1"/>
        </w:numPr>
        <w:spacing w:line="300" w:lineRule="auto"/>
      </w:pPr>
      <w:r>
        <w:t>What makes you game appealing and playable?</w:t>
      </w:r>
    </w:p>
    <w:p w14:paraId="4BE69A4D" w14:textId="4D64364A" w:rsidR="00197CDA" w:rsidRDefault="00197CDA" w:rsidP="00197CDA">
      <w:pPr>
        <w:pStyle w:val="ListParagraph"/>
        <w:numPr>
          <w:ilvl w:val="1"/>
          <w:numId w:val="1"/>
        </w:numPr>
        <w:spacing w:line="300" w:lineRule="auto"/>
      </w:pPr>
      <w:r>
        <w:t>What improvements to your game do you think you could make?</w:t>
      </w:r>
    </w:p>
    <w:p w14:paraId="5EF7A9B3" w14:textId="59AA4F60" w:rsidR="00393A56" w:rsidRDefault="00393A56" w:rsidP="007F007B">
      <w:pPr>
        <w:pStyle w:val="ListParagraph"/>
        <w:numPr>
          <w:ilvl w:val="0"/>
          <w:numId w:val="1"/>
        </w:numPr>
        <w:spacing w:line="300" w:lineRule="auto"/>
      </w:pPr>
      <w:r>
        <w:t>And lastly, your game does not have to be fair, but</w:t>
      </w:r>
      <w:r w:rsidR="00D56361">
        <w:t xml:space="preserve"> should be</w:t>
      </w:r>
      <w:r>
        <w:t xml:space="preserve"> honest.</w:t>
      </w:r>
    </w:p>
    <w:p w14:paraId="44CDDC34" w14:textId="75FABC64" w:rsidR="009F09FF" w:rsidRDefault="00531B28" w:rsidP="007F007B">
      <w:pPr>
        <w:spacing w:line="300" w:lineRule="auto"/>
      </w:pPr>
      <w:r>
        <w:t xml:space="preserve"> </w:t>
      </w:r>
    </w:p>
    <w:p w14:paraId="743FC527" w14:textId="77777777" w:rsidR="00197CDA" w:rsidRPr="00247F5B" w:rsidRDefault="00197CDA" w:rsidP="00197CDA">
      <w:pPr>
        <w:spacing w:line="300" w:lineRule="auto"/>
        <w:jc w:val="center"/>
      </w:pPr>
    </w:p>
    <w:p w14:paraId="4D7B6121" w14:textId="5A543483" w:rsidR="00197CDA" w:rsidRDefault="00197CDA" w:rsidP="00197CDA">
      <w:pPr>
        <w:spacing w:line="300" w:lineRule="auto"/>
      </w:pPr>
      <w:r>
        <w:t xml:space="preserve">In addition to creating a game, you are also expected to provide a reflection on </w:t>
      </w:r>
      <w:r w:rsidRPr="00B96BAE">
        <w:rPr>
          <w:b/>
          <w:u w:val="single"/>
        </w:rPr>
        <w:t>google classroom</w:t>
      </w:r>
      <w:r>
        <w:t xml:space="preserve"> for </w:t>
      </w:r>
      <w:r w:rsidRPr="00B96BAE">
        <w:rPr>
          <w:b/>
        </w:rPr>
        <w:t>Criteria D</w:t>
      </w:r>
      <w:r>
        <w:t xml:space="preserve">.  You will have class time to do this on </w:t>
      </w:r>
      <w:r w:rsidRPr="00B96BAE">
        <w:rPr>
          <w:b/>
        </w:rPr>
        <w:t>Monday June 17</w:t>
      </w:r>
      <w:r w:rsidRPr="00B96BAE">
        <w:rPr>
          <w:b/>
          <w:vertAlign w:val="superscript"/>
        </w:rPr>
        <w:t>th</w:t>
      </w:r>
      <w:r>
        <w:t xml:space="preserve">…the same day your games are due.  </w:t>
      </w:r>
    </w:p>
    <w:p w14:paraId="2E028A39" w14:textId="77777777" w:rsidR="00197CDA" w:rsidRDefault="00197CDA" w:rsidP="00197CDA">
      <w:pPr>
        <w:spacing w:line="300" w:lineRule="auto"/>
      </w:pPr>
    </w:p>
    <w:p w14:paraId="5A653B60" w14:textId="7694406B" w:rsidR="009D7C83" w:rsidRPr="00247F5B" w:rsidRDefault="00197CDA" w:rsidP="00B96BAE">
      <w:pPr>
        <w:spacing w:line="300" w:lineRule="auto"/>
      </w:pPr>
      <w:r>
        <w:t xml:space="preserve">We will be inviting other classes to come play your games on </w:t>
      </w:r>
      <w:r w:rsidRPr="00B96BAE">
        <w:rPr>
          <w:b/>
        </w:rPr>
        <w:t>Wednesday June 19</w:t>
      </w:r>
      <w:r w:rsidRPr="00B96BAE">
        <w:rPr>
          <w:b/>
          <w:vertAlign w:val="superscript"/>
        </w:rPr>
        <w:t>th</w:t>
      </w:r>
      <w:r w:rsidRPr="00B96BAE">
        <w:rPr>
          <w:b/>
        </w:rPr>
        <w:t xml:space="preserve">.  </w:t>
      </w:r>
    </w:p>
    <w:sectPr w:rsidR="009D7C83" w:rsidRPr="00247F5B" w:rsidSect="00137C02">
      <w:headerReference w:type="even" r:id="rId10"/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7920" w14:textId="77777777" w:rsidR="00F44FAD" w:rsidRDefault="00F44FAD" w:rsidP="002E3B0F">
      <w:r>
        <w:separator/>
      </w:r>
    </w:p>
  </w:endnote>
  <w:endnote w:type="continuationSeparator" w:id="0">
    <w:p w14:paraId="38B02AF4" w14:textId="77777777" w:rsidR="00F44FAD" w:rsidRDefault="00F44FAD" w:rsidP="002E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84CD4" w14:textId="77777777" w:rsidR="00F44FAD" w:rsidRDefault="00F44FAD" w:rsidP="002E3B0F">
      <w:r>
        <w:separator/>
      </w:r>
    </w:p>
  </w:footnote>
  <w:footnote w:type="continuationSeparator" w:id="0">
    <w:p w14:paraId="1BF4771A" w14:textId="77777777" w:rsidR="00F44FAD" w:rsidRDefault="00F44FAD" w:rsidP="002E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8592" w14:textId="77777777" w:rsidR="001917E6" w:rsidRDefault="001917E6" w:rsidP="002E3B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BF9F0" w14:textId="77777777" w:rsidR="001917E6" w:rsidRDefault="001917E6" w:rsidP="002E3B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D9FF" w14:textId="000ADA17" w:rsidR="001917E6" w:rsidRPr="009504A8" w:rsidRDefault="001917E6" w:rsidP="002E3B0F">
    <w:pPr>
      <w:pStyle w:val="Header"/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3FE"/>
    <w:multiLevelType w:val="hybridMultilevel"/>
    <w:tmpl w:val="563E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44A3"/>
    <w:multiLevelType w:val="hybridMultilevel"/>
    <w:tmpl w:val="77A2E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B49"/>
    <w:multiLevelType w:val="hybridMultilevel"/>
    <w:tmpl w:val="DAF20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2"/>
    <w:rsid w:val="00024B9B"/>
    <w:rsid w:val="000542B5"/>
    <w:rsid w:val="0009751D"/>
    <w:rsid w:val="000E02AA"/>
    <w:rsid w:val="000F303E"/>
    <w:rsid w:val="00137C02"/>
    <w:rsid w:val="001917E6"/>
    <w:rsid w:val="00197CDA"/>
    <w:rsid w:val="001D0EE0"/>
    <w:rsid w:val="001E23EA"/>
    <w:rsid w:val="001F123A"/>
    <w:rsid w:val="00201F82"/>
    <w:rsid w:val="00247F5B"/>
    <w:rsid w:val="00281E69"/>
    <w:rsid w:val="0028557E"/>
    <w:rsid w:val="002E3B0F"/>
    <w:rsid w:val="0031682D"/>
    <w:rsid w:val="00346CC2"/>
    <w:rsid w:val="00393A56"/>
    <w:rsid w:val="00531940"/>
    <w:rsid w:val="00531B28"/>
    <w:rsid w:val="00611653"/>
    <w:rsid w:val="00686A33"/>
    <w:rsid w:val="00687B96"/>
    <w:rsid w:val="00696757"/>
    <w:rsid w:val="006E465B"/>
    <w:rsid w:val="006E7362"/>
    <w:rsid w:val="00731877"/>
    <w:rsid w:val="007523EC"/>
    <w:rsid w:val="0079121B"/>
    <w:rsid w:val="007F007B"/>
    <w:rsid w:val="0081318E"/>
    <w:rsid w:val="0083484F"/>
    <w:rsid w:val="00854969"/>
    <w:rsid w:val="009504A8"/>
    <w:rsid w:val="009C2A49"/>
    <w:rsid w:val="009D7C83"/>
    <w:rsid w:val="009F09FF"/>
    <w:rsid w:val="00A84FF7"/>
    <w:rsid w:val="00B0443B"/>
    <w:rsid w:val="00B41BFF"/>
    <w:rsid w:val="00B92646"/>
    <w:rsid w:val="00B96BAE"/>
    <w:rsid w:val="00BF2943"/>
    <w:rsid w:val="00C122F5"/>
    <w:rsid w:val="00CA55FD"/>
    <w:rsid w:val="00CB1861"/>
    <w:rsid w:val="00D56361"/>
    <w:rsid w:val="00D57D3B"/>
    <w:rsid w:val="00D94AD9"/>
    <w:rsid w:val="00E42450"/>
    <w:rsid w:val="00E65BBA"/>
    <w:rsid w:val="00E6716B"/>
    <w:rsid w:val="00EA4F56"/>
    <w:rsid w:val="00EB131C"/>
    <w:rsid w:val="00ED72A9"/>
    <w:rsid w:val="00F26920"/>
    <w:rsid w:val="00F445DF"/>
    <w:rsid w:val="00F44FAD"/>
    <w:rsid w:val="00F46758"/>
    <w:rsid w:val="00F77277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D85DF"/>
  <w14:defaultImageDpi w14:val="300"/>
  <w15:docId w15:val="{C87EAD4D-32BD-4D90-A503-445F204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B0F"/>
  </w:style>
  <w:style w:type="paragraph" w:styleId="Footer">
    <w:name w:val="footer"/>
    <w:basedOn w:val="Normal"/>
    <w:link w:val="FooterChar"/>
    <w:uiPriority w:val="99"/>
    <w:unhideWhenUsed/>
    <w:rsid w:val="002E3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B0F"/>
  </w:style>
  <w:style w:type="character" w:styleId="PageNumber">
    <w:name w:val="page number"/>
    <w:basedOn w:val="DefaultParagraphFont"/>
    <w:uiPriority w:val="99"/>
    <w:semiHidden/>
    <w:unhideWhenUsed/>
    <w:rsid w:val="002E3B0F"/>
  </w:style>
  <w:style w:type="character" w:styleId="Hyperlink">
    <w:name w:val="Hyperlink"/>
    <w:basedOn w:val="DefaultParagraphFont"/>
    <w:uiPriority w:val="99"/>
    <w:unhideWhenUsed/>
    <w:rsid w:val="00854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Ferra</dc:creator>
  <cp:keywords/>
  <dc:description/>
  <cp:lastModifiedBy>Kelly Brady</cp:lastModifiedBy>
  <cp:revision>5</cp:revision>
  <dcterms:created xsi:type="dcterms:W3CDTF">2019-06-08T22:35:00Z</dcterms:created>
  <dcterms:modified xsi:type="dcterms:W3CDTF">2019-06-10T15:59:00Z</dcterms:modified>
</cp:coreProperties>
</file>