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oleObject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  <Default Extension="pict" ContentType="image/pict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E1B27" w:rsidRDefault="00C7075B" w:rsidP="004E1B27">
      <w:pPr>
        <w:jc w:val="center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5" type="#_x0000_t202" style="position:absolute;left:0;text-align:left;margin-left:108pt;margin-top:-36pt;width:180pt;height:36pt;z-index:25166643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7075B" w:rsidRPr="006E55D5" w:rsidRDefault="00C7075B" w:rsidP="00C7075B">
                  <w:pPr>
                    <w:jc w:val="center"/>
                    <w:rPr>
                      <w:b/>
                      <w:sz w:val="26"/>
                    </w:rPr>
                  </w:pPr>
                  <w:r w:rsidRPr="006E55D5">
                    <w:rPr>
                      <w:b/>
                      <w:sz w:val="26"/>
                    </w:rPr>
                    <w:t>Physics 11 Formula Sheet</w:t>
                  </w:r>
                </w:p>
                <w:p w:rsidR="00C7075B" w:rsidRDefault="00C7075B"/>
              </w:txbxContent>
            </v:textbox>
            <w10:wrap type="tight"/>
          </v:shape>
        </w:pict>
      </w:r>
    </w:p>
    <w:p w:rsidR="004E1B27" w:rsidRDefault="00025521">
      <w:r>
        <w:rPr>
          <w:noProof/>
        </w:rPr>
        <w:pict>
          <v:shape id="_x0000_s1033" type="#_x0000_t202" style="position:absolute;margin-left:252pt;margin-top:488.95pt;width:108pt;height:31.25pt;z-index:25166438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008CF" w:rsidRDefault="006008CF" w:rsidP="008D388B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Special Relativity</w:t>
                  </w:r>
                </w:p>
                <w:p w:rsidR="006008CF" w:rsidRDefault="006008CF"/>
              </w:txbxContent>
            </v:textbox>
            <w10:wrap type="tight"/>
          </v:shape>
        </w:pict>
      </w:r>
      <w:r>
        <w:rPr>
          <w:noProof/>
        </w:rPr>
        <w:pict>
          <v:shape id="_x0000_s1034" type="#_x0000_t202" style="position:absolute;margin-left:242.25pt;margin-top:511.2pt;width:162pt;height:17.95pt;z-index:251665408;mso-wrap-edited:f;mso-position-horizontal:absolute;mso-position-vertical:absolute" wrapcoords="0 0 21600 0 21600 21600 0 21600 0 0" fillcolor="white [3212]" stroked="f">
            <v:fill o:detectmouseclick="t"/>
            <v:textbox inset=",7.2pt,,7.2pt">
              <w:txbxContent>
                <w:p w:rsidR="006008CF" w:rsidRDefault="006008CF"/>
              </w:txbxContent>
            </v:textbox>
            <w10:wrap type="tight"/>
          </v:shape>
        </w:pict>
      </w:r>
      <w:r>
        <w:rPr>
          <w:noProof/>
        </w:rPr>
        <w:pict>
          <v:shape id="_x0000_s1032" type="#_x0000_t202" style="position:absolute;margin-left:234pt;margin-top:471.95pt;width:251.25pt;height:215.65pt;z-index:251663360;mso-wrap-edited:f;mso-position-horizontal:absolute;mso-position-vertical:absolute" wrapcoords="0 0 21600 0 21600 21600 0 21600 0 0" filled="f" stroked="f" strokecolor="blue">
            <v:fill o:detectmouseclick="t"/>
            <v:textbox inset=",7.2pt,,7.2pt">
              <w:txbxContent>
                <w:p w:rsidR="006008CF" w:rsidRDefault="006008CF" w:rsidP="004E1B27"/>
                <w:p w:rsidR="006008CF" w:rsidRDefault="006008CF" w:rsidP="004E1B27">
                  <w:pPr>
                    <w:rPr>
                      <w:b/>
                    </w:rPr>
                  </w:pPr>
                </w:p>
                <w:p w:rsidR="006008CF" w:rsidRDefault="006008CF" w:rsidP="004E1B27">
                  <w:pPr>
                    <w:rPr>
                      <w:b/>
                    </w:rPr>
                  </w:pPr>
                </w:p>
                <w:p w:rsidR="006008CF" w:rsidRPr="004E1B27" w:rsidRDefault="006008CF" w:rsidP="004E1B27">
                  <w:pPr>
                    <w:rPr>
                      <w:b/>
                    </w:rPr>
                  </w:pPr>
                  <w:r w:rsidRPr="008D388B">
                    <w:rPr>
                      <w:b/>
                    </w:rPr>
                    <w:drawing>
                      <wp:inline distT="0" distB="0" distL="0" distR="0">
                        <wp:extent cx="2331156" cy="1600200"/>
                        <wp:effectExtent l="25400" t="0" r="5644" b="0"/>
                        <wp:docPr id="11" name="Picture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0"/>
                                <pic:cNvPicPr>
                                  <a:picLocks noChangeAspect="1" noChangeArrowheads="1"/>
                                </pic:cNvPicPr>
                              </pic:nvPicPr>
                              <ve:AlternateContent>
                                <ve:Choice xmlns:ma="http://schemas.microsoft.com/office/mac/drawingml/2008/main" Requires="ma">
                                  <pic:blipFill>
                                    <a:blip r:embed="rId4"/>
                                    <a:srcRect t="3205" r="43220" b="63462"/>
                                    <a:stretch>
                                      <a:fillRect/>
                                    </a:stretch>
                                  </pic:blipFill>
                                </ve:Choice>
                                <ve:Fallback>
                                  <pic:blipFill>
                                    <a:blip r:embed="rId5"/>
                                    <a:srcRect t="3205" r="43220" b="63462"/>
                                    <a:stretch>
                                      <a:fillRect/>
                                    </a:stretch>
                                  </pic:blipFill>
                                </ve:Fallback>
                              </ve:AlternateContent>
                              <pic:spPr bwMode="auto">
                                <a:xfrm>
                                  <a:off x="0" y="0"/>
                                  <a:ext cx="2331156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1" type="#_x0000_t202" style="position:absolute;margin-left:234pt;margin-top:237.95pt;width:251.6pt;height:3in;z-index:251662336;mso-wrap-edited:f;mso-position-horizontal:absolute;mso-position-vertical:absolute" wrapcoords="0 0 21600 0 21600 21600 0 21600 0 0" filled="f" stroked="f" strokecolor="blue">
            <v:fill o:detectmouseclick="t"/>
            <v:textbox inset=",7.2pt,,7.2pt">
              <w:txbxContent>
                <w:p w:rsidR="006008CF" w:rsidRDefault="006008CF" w:rsidP="004E1B27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Waves and Optics</w:t>
                  </w:r>
                </w:p>
                <w:p w:rsidR="006008CF" w:rsidRDefault="006008CF" w:rsidP="004E1B27">
                  <w:pPr>
                    <w:rPr>
                      <w:b/>
                      <w:i/>
                    </w:rPr>
                  </w:pPr>
                </w:p>
                <w:p w:rsidR="006008CF" w:rsidRDefault="006008CF" w:rsidP="004E1B27"/>
                <w:p w:rsidR="006008CF" w:rsidRDefault="006008CF" w:rsidP="004E1B27">
                  <w:r>
                    <w:rPr>
                      <w:position w:val="-32"/>
                    </w:rPr>
                    <w:object w:dxaOrig="740" w:dyaOrig="7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11" type="#_x0000_t75" style="width:37pt;height:39pt" o:ole="">
                        <v:imagedata r:id="rId6" r:pict="rId7" o:title=""/>
                      </v:shape>
                      <o:OLEObject Type="Embed" ProgID="Equation.3" ShapeID="_x0000_i1311" DrawAspect="Content" ObjectID="_1281256270" r:id="rId8"/>
                    </w:object>
                  </w:r>
                  <w:r>
                    <w:t xml:space="preserve">                 </w:t>
                  </w:r>
                  <w:r>
                    <w:rPr>
                      <w:position w:val="-26"/>
                    </w:rPr>
                    <w:object w:dxaOrig="740" w:dyaOrig="720">
                      <v:shape id="_x0000_i1312" type="#_x0000_t75" style="width:37pt;height:36pt" o:ole="">
                        <v:imagedata r:id="rId9" r:pict="rId10" o:title=""/>
                      </v:shape>
                      <o:OLEObject Type="Embed" ProgID="Equation.3" ShapeID="_x0000_i1312" DrawAspect="Content" ObjectID="_1281256271" r:id="rId11"/>
                    </w:object>
                  </w:r>
                  <w:r>
                    <w:t xml:space="preserve">                </w:t>
                  </w:r>
                  <w:r>
                    <w:rPr>
                      <w:position w:val="-8"/>
                    </w:rPr>
                    <w:object w:dxaOrig="780" w:dyaOrig="300">
                      <v:shape id="_x0000_i1313" type="#_x0000_t75" style="width:39pt;height:15pt" o:ole="">
                        <v:imagedata r:id="rId12" r:pict="rId13" o:title=""/>
                      </v:shape>
                      <o:OLEObject Type="Embed" ProgID="Equation.3" ShapeID="_x0000_i1313" DrawAspect="Content" ObjectID="_1281256272" r:id="rId14"/>
                    </w:object>
                  </w:r>
                </w:p>
                <w:p w:rsidR="006008CF" w:rsidRDefault="006008CF" w:rsidP="004E1B27">
                  <w:r>
                    <w:t xml:space="preserve"> </w:t>
                  </w:r>
                </w:p>
                <w:p w:rsidR="006008CF" w:rsidRPr="004E1B27" w:rsidRDefault="006008CF" w:rsidP="004E1B27">
                  <w:pPr>
                    <w:rPr>
                      <w:i/>
                    </w:rPr>
                  </w:pPr>
                  <w:r>
                    <w:rPr>
                      <w:position w:val="-26"/>
                    </w:rPr>
                    <w:object w:dxaOrig="640" w:dyaOrig="720">
                      <v:shape id="_x0000_i1314" type="#_x0000_t75" style="width:32pt;height:36pt" o:ole="">
                        <v:imagedata r:id="rId15" r:pict="rId16" o:title=""/>
                      </v:shape>
                      <o:OLEObject Type="Embed" ProgID="Equation.3" ShapeID="_x0000_i1314" DrawAspect="Content" ObjectID="_1281256273" r:id="rId17"/>
                    </w:object>
                  </w:r>
                  <w:r>
                    <w:tab/>
                  </w:r>
                  <w:r>
                    <w:tab/>
                  </w:r>
                  <w:r w:rsidRPr="004E1B27">
                    <w:rPr>
                      <w:sz w:val="28"/>
                    </w:rPr>
                    <w:t xml:space="preserve">   </w:t>
                  </w:r>
                  <w:proofErr w:type="spellStart"/>
                  <w:proofErr w:type="gramStart"/>
                  <w:r w:rsidRPr="004E1B27">
                    <w:rPr>
                      <w:i/>
                      <w:sz w:val="28"/>
                    </w:rPr>
                    <w:t>n</w:t>
                  </w:r>
                  <w:r w:rsidRPr="004E1B27">
                    <w:rPr>
                      <w:i/>
                      <w:sz w:val="28"/>
                      <w:vertAlign w:val="subscript"/>
                    </w:rPr>
                    <w:t>i</w:t>
                  </w:r>
                  <w:r w:rsidRPr="004E1B27">
                    <w:rPr>
                      <w:i/>
                      <w:sz w:val="28"/>
                    </w:rPr>
                    <w:t>sin</w:t>
                  </w:r>
                  <w:r w:rsidRPr="004E1B27">
                    <w:rPr>
                      <w:rFonts w:ascii="Cambria" w:hAnsi="Cambria"/>
                      <w:i/>
                      <w:sz w:val="28"/>
                    </w:rPr>
                    <w:t>θ</w:t>
                  </w:r>
                  <w:r w:rsidRPr="004E1B27">
                    <w:rPr>
                      <w:i/>
                      <w:sz w:val="28"/>
                      <w:vertAlign w:val="subscript"/>
                    </w:rPr>
                    <w:t>i</w:t>
                  </w:r>
                  <w:proofErr w:type="spellEnd"/>
                  <w:proofErr w:type="gramEnd"/>
                  <w:r w:rsidRPr="004E1B27">
                    <w:rPr>
                      <w:i/>
                      <w:sz w:val="28"/>
                    </w:rPr>
                    <w:t xml:space="preserve"> = </w:t>
                  </w:r>
                  <w:proofErr w:type="spellStart"/>
                  <w:r w:rsidRPr="004E1B27">
                    <w:rPr>
                      <w:i/>
                      <w:sz w:val="28"/>
                    </w:rPr>
                    <w:t>n</w:t>
                  </w:r>
                  <w:r w:rsidRPr="004E1B27">
                    <w:rPr>
                      <w:i/>
                      <w:sz w:val="28"/>
                      <w:vertAlign w:val="subscript"/>
                    </w:rPr>
                    <w:t>r</w:t>
                  </w:r>
                  <w:r w:rsidRPr="004E1B27">
                    <w:rPr>
                      <w:i/>
                      <w:sz w:val="28"/>
                    </w:rPr>
                    <w:t>sin</w:t>
                  </w:r>
                  <w:r w:rsidRPr="004E1B27">
                    <w:rPr>
                      <w:rFonts w:ascii="Cambria" w:hAnsi="Cambria"/>
                      <w:i/>
                      <w:sz w:val="28"/>
                    </w:rPr>
                    <w:t>θ</w:t>
                  </w:r>
                  <w:r w:rsidRPr="004E1B27">
                    <w:rPr>
                      <w:i/>
                      <w:sz w:val="28"/>
                      <w:vertAlign w:val="subscript"/>
                    </w:rPr>
                    <w:t>r</w:t>
                  </w:r>
                  <w:proofErr w:type="spellEnd"/>
                </w:p>
                <w:p w:rsidR="006008CF" w:rsidRDefault="006008CF" w:rsidP="004E1B27"/>
                <w:p w:rsidR="006008CF" w:rsidRPr="004E1B27" w:rsidRDefault="006008CF" w:rsidP="004E1B27">
                  <w:pPr>
                    <w:rPr>
                      <w:b/>
                    </w:rPr>
                  </w:pPr>
                  <w:r>
                    <w:rPr>
                      <w:position w:val="-32"/>
                      <w:sz w:val="18"/>
                    </w:rPr>
                    <w:object w:dxaOrig="1320" w:dyaOrig="780">
                      <v:shape id="_x0000_i1316" type="#_x0000_t75" style="width:66pt;height:39pt" o:ole="">
                        <v:imagedata r:id="rId18" r:pict="rId19" o:title=""/>
                      </v:shape>
                      <o:OLEObject Type="Embed" ProgID="Equation.3" ShapeID="_x0000_i1316" DrawAspect="Content" ObjectID="_1281256274" r:id="rId20"/>
                    </w:object>
                  </w:r>
                  <w:r>
                    <w:rPr>
                      <w:sz w:val="18"/>
                    </w:rPr>
                    <w:t xml:space="preserve">                                 </w:t>
                  </w:r>
                  <w:r>
                    <w:rPr>
                      <w:position w:val="-32"/>
                      <w:sz w:val="18"/>
                    </w:rPr>
                    <w:pict>
                      <v:shape id="_x0000_i1317" type="#_x0000_t75" style="width:66pt;height:39pt" o:ole="">
                        <v:imagedata r:id="rId21" r:pict="rId22" o:title=""/>
                      </v:shape>
                    </w:pict>
                  </w:r>
                  <w:r>
                    <w:rPr>
                      <w:position w:val="-32"/>
                      <w:sz w:val="18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margin-left:234pt;margin-top:21.95pt;width:251.6pt;height:180pt;z-index:251659264;mso-wrap-edited:f;mso-position-horizontal:absolute;mso-position-vertical:absolute" wrapcoords="0 0 21600 0 21600 21600 0 21600 0 0" filled="f" stroked="f" strokecolor="blue">
            <v:fill o:detectmouseclick="t"/>
            <v:textbox style="mso-next-textbox:#_x0000_s1028" inset=",7.2pt,,7.2pt">
              <w:txbxContent>
                <w:p w:rsidR="006008CF" w:rsidRPr="004E1B27" w:rsidRDefault="006008CF" w:rsidP="004E1B27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Forces and Dynamics</w:t>
                  </w:r>
                </w:p>
                <w:p w:rsidR="006008CF" w:rsidRDefault="006008CF" w:rsidP="004E1B27"/>
                <w:p w:rsidR="006008CF" w:rsidRDefault="006008CF" w:rsidP="004E1B27">
                  <w:pPr>
                    <w:rPr>
                      <w:b/>
                    </w:rPr>
                  </w:pPr>
                  <w:r>
                    <w:rPr>
                      <w:b/>
                      <w:position w:val="-8"/>
                    </w:rPr>
                    <w:object w:dxaOrig="940" w:dyaOrig="300">
                      <v:shape id="_x0000_i1124" type="#_x0000_t75" style="width:47pt;height:15pt" o:ole="">
                        <v:imagedata r:id="rId23" r:pict="rId24" o:title=""/>
                      </v:shape>
                      <o:OLEObject Type="Embed" ProgID="Equation.3" ShapeID="_x0000_i1124" DrawAspect="Content" ObjectID="_1281256257" r:id="rId25"/>
                    </w:object>
                  </w:r>
                  <w:r>
                    <w:rPr>
                      <w:b/>
                    </w:rPr>
                    <w:t xml:space="preserve">              </w:t>
                  </w:r>
                  <w:r>
                    <w:rPr>
                      <w:b/>
                      <w:position w:val="-26"/>
                    </w:rPr>
                    <w:object w:dxaOrig="1320" w:dyaOrig="720">
                      <v:shape id="_x0000_i1125" type="#_x0000_t75" style="width:66pt;height:36pt" o:ole="">
                        <v:imagedata r:id="rId26" r:pict="rId27" o:title=""/>
                      </v:shape>
                      <o:OLEObject Type="Embed" ProgID="Equation.3" ShapeID="_x0000_i1125" DrawAspect="Content" ObjectID="_1281256258" r:id="rId28"/>
                    </w:object>
                  </w:r>
                  <w:r>
                    <w:rPr>
                      <w:b/>
                    </w:rPr>
                    <w:t xml:space="preserve">            </w:t>
                  </w:r>
                  <w:r>
                    <w:rPr>
                      <w:b/>
                      <w:position w:val="-26"/>
                    </w:rPr>
                    <w:object w:dxaOrig="920" w:dyaOrig="720">
                      <v:shape id="_x0000_i1126" type="#_x0000_t75" style="width:46pt;height:36pt" o:ole="">
                        <v:imagedata r:id="rId29" r:pict="rId30" o:title=""/>
                      </v:shape>
                      <o:OLEObject Type="Embed" ProgID="Equation.3" ShapeID="_x0000_i1126" DrawAspect="Content" ObjectID="_1281256259" r:id="rId31"/>
                    </w:object>
                  </w:r>
                </w:p>
                <w:p w:rsidR="00025521" w:rsidRDefault="00025521" w:rsidP="004E1B27">
                  <w:pPr>
                    <w:rPr>
                      <w:b/>
                    </w:rPr>
                  </w:pPr>
                </w:p>
                <w:p w:rsidR="006008CF" w:rsidRDefault="006008CF" w:rsidP="004E1B27">
                  <w:pPr>
                    <w:rPr>
                      <w:b/>
                    </w:rPr>
                  </w:pPr>
                </w:p>
                <w:p w:rsidR="006008CF" w:rsidRDefault="006008CF" w:rsidP="004E1B27">
                  <w:pPr>
                    <w:rPr>
                      <w:b/>
                    </w:rPr>
                  </w:pPr>
                  <w:r>
                    <w:rPr>
                      <w:b/>
                    </w:rPr>
                    <w:object w:dxaOrig="1060" w:dyaOrig="240">
                      <v:shape id="_x0000_i1130" type="#_x0000_t75" style="width:53pt;height:12pt" o:ole="">
                        <v:imagedata r:id="rId32" r:pict="rId33" o:title=""/>
                      </v:shape>
                      <o:OLEObject Type="Embed" ProgID="Equation.3" ShapeID="_x0000_i1130" DrawAspect="Content" ObjectID="_1281256260" r:id="rId34"/>
                    </w:object>
                  </w:r>
                  <w:r>
                    <w:rPr>
                      <w:b/>
                    </w:rPr>
                    <w:t xml:space="preserve">           </w:t>
                  </w:r>
                  <w:r>
                    <w:rPr>
                      <w:b/>
                    </w:rPr>
                    <w:object w:dxaOrig="1080" w:dyaOrig="300">
                      <v:shape id="_x0000_i1135" type="#_x0000_t75" style="width:54pt;height:15pt" o:ole="">
                        <v:imagedata r:id="rId35" r:pict="rId36" o:title=""/>
                      </v:shape>
                      <o:OLEObject Type="Embed" ProgID="Equation.3" ShapeID="_x0000_i1135" DrawAspect="Content" ObjectID="_1281256261" r:id="rId37"/>
                    </w:object>
                  </w:r>
                  <w:r>
                    <w:rPr>
                      <w:b/>
                    </w:rPr>
                    <w:t xml:space="preserve">      </w:t>
                  </w:r>
                  <w:r>
                    <w:rPr>
                      <w:b/>
                    </w:rPr>
                    <w:object w:dxaOrig="1140" w:dyaOrig="240">
                      <v:shape id="_x0000_i1132" type="#_x0000_t75" style="width:57pt;height:12pt" o:ole="">
                        <v:imagedata r:id="rId38" r:pict="rId39" o:title=""/>
                      </v:shape>
                      <o:OLEObject Type="Embed" ProgID="Equation.3" ShapeID="_x0000_i1132" DrawAspect="Content" ObjectID="_1281256262" r:id="rId40"/>
                    </w:object>
                  </w:r>
                </w:p>
                <w:p w:rsidR="00025521" w:rsidRDefault="00025521" w:rsidP="004E1B27">
                  <w:pPr>
                    <w:rPr>
                      <w:b/>
                    </w:rPr>
                  </w:pPr>
                </w:p>
                <w:p w:rsidR="006008CF" w:rsidRDefault="006008CF" w:rsidP="004E1B27">
                  <w:pPr>
                    <w:rPr>
                      <w:b/>
                    </w:rPr>
                  </w:pPr>
                </w:p>
                <w:p w:rsidR="006008CF" w:rsidRDefault="006008CF" w:rsidP="004E1B27"/>
                <w:p w:rsidR="006008CF" w:rsidRDefault="006008CF" w:rsidP="004E1B27">
                  <w:r>
                    <w:rPr>
                      <w:position w:val="-8"/>
                    </w:rPr>
                    <w:object w:dxaOrig="860" w:dyaOrig="240">
                      <v:shape id="_x0000_i1142" type="#_x0000_t75" style="width:43pt;height:12pt" o:ole="">
                        <v:imagedata r:id="rId41" r:pict="rId42" o:title=""/>
                      </v:shape>
                      <o:OLEObject Type="Embed" ProgID="Equation.3" ShapeID="_x0000_i1142" DrawAspect="Content" ObjectID="_1281256263" r:id="rId43"/>
                    </w:object>
                  </w:r>
                  <w:r>
                    <w:t xml:space="preserve">                </w:t>
                  </w:r>
                  <w:r>
                    <w:rPr>
                      <w:position w:val="-8"/>
                    </w:rPr>
                    <w:object w:dxaOrig="1080" w:dyaOrig="300">
                      <v:shape id="_x0000_i1150" type="#_x0000_t75" style="width:54pt;height:15pt" o:ole="">
                        <v:imagedata r:id="rId44" r:pict="rId45" o:title=""/>
                      </v:shape>
                      <o:OLEObject Type="Embed" ProgID="Equation.3" ShapeID="_x0000_i1150" DrawAspect="Content" ObjectID="_1281256264" r:id="rId46"/>
                    </w:object>
                  </w:r>
                </w:p>
              </w:txbxContent>
            </v:textbox>
            <w10:wrap type="tight"/>
          </v:shape>
        </w:pict>
      </w:r>
      <w:r w:rsidR="00DC0EDE">
        <w:rPr>
          <w:noProof/>
        </w:rPr>
        <w:pict>
          <v:shape id="_x0000_s1030" type="#_x0000_t202" style="position:absolute;margin-left:18pt;margin-top:471.2pt;width:36pt;height:36pt;z-index:2516613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008CF" w:rsidRPr="008D388B" w:rsidRDefault="006008CF">
                  <w:pPr>
                    <w:rPr>
                      <w:i/>
                      <w:sz w:val="42"/>
                      <w:vertAlign w:val="superscript"/>
                    </w:rPr>
                  </w:pPr>
                  <w:proofErr w:type="gramStart"/>
                  <w:r w:rsidRPr="008D388B">
                    <w:rPr>
                      <w:i/>
                      <w:sz w:val="42"/>
                      <w:vertAlign w:val="superscript"/>
                    </w:rPr>
                    <w:t>t</w:t>
                  </w:r>
                  <w:proofErr w:type="gramEnd"/>
                </w:p>
              </w:txbxContent>
            </v:textbox>
            <w10:wrap type="tight"/>
          </v:shape>
        </w:pict>
      </w:r>
      <w:r w:rsidR="00DC0EDE">
        <w:rPr>
          <w:noProof/>
        </w:rPr>
        <w:pict>
          <v:shape id="_x0000_s1029" type="#_x0000_t202" style="position:absolute;margin-left:-54pt;margin-top:309.95pt;width:251.6pt;height:323.6pt;z-index:251660288;mso-wrap-edited:f;mso-position-horizontal:absolute;mso-position-vertical:absolute" wrapcoords="0 0 21600 0 21600 21600 0 21600 0 0" filled="f" stroked="f" strokecolor="blue">
            <v:fill o:detectmouseclick="t"/>
            <v:textbox inset=",7.2pt,,7.2pt">
              <w:txbxContent>
                <w:p w:rsidR="006008CF" w:rsidRDefault="006008CF" w:rsidP="004E1B27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Work, Energy and Power</w:t>
                  </w:r>
                </w:p>
                <w:p w:rsidR="00C7075B" w:rsidRDefault="00C7075B" w:rsidP="004E1B27">
                  <w:pPr>
                    <w:rPr>
                      <w:b/>
                      <w:i/>
                    </w:rPr>
                  </w:pPr>
                </w:p>
                <w:p w:rsidR="006008CF" w:rsidRDefault="006008CF" w:rsidP="004E1B27">
                  <w:pPr>
                    <w:rPr>
                      <w:b/>
                      <w:i/>
                    </w:rPr>
                  </w:pPr>
                </w:p>
                <w:p w:rsidR="006008CF" w:rsidRDefault="006008CF" w:rsidP="004E1B27">
                  <w:r>
                    <w:rPr>
                      <w:position w:val="-2"/>
                    </w:rPr>
                    <w:object w:dxaOrig="900" w:dyaOrig="240">
                      <v:shape id="_x0000_i1202" type="#_x0000_t75" style="width:45pt;height:12pt" o:ole="">
                        <v:imagedata r:id="rId47" r:pict="rId48" o:title=""/>
                      </v:shape>
                      <o:OLEObject Type="Embed" ProgID="Equation.3" ShapeID="_x0000_i1202" DrawAspect="Content" ObjectID="_1281256265" r:id="rId49"/>
                    </w:object>
                  </w:r>
                  <w:r>
                    <w:t xml:space="preserve">  </w:t>
                  </w:r>
                  <w:r>
                    <w:tab/>
                  </w:r>
                  <w:r>
                    <w:tab/>
                  </w:r>
                  <w:r>
                    <w:rPr>
                      <w:position w:val="-10"/>
                    </w:rPr>
                    <w:object w:dxaOrig="1340" w:dyaOrig="380">
                      <v:shape id="_x0000_i1203" type="#_x0000_t75" style="width:67pt;height:19pt" o:ole="">
                        <v:imagedata r:id="rId50" r:pict="rId51" o:title=""/>
                      </v:shape>
                      <o:OLEObject Type="Embed" ProgID="Equation.3" ShapeID="_x0000_i1203" DrawAspect="Content" ObjectID="_1281256266" r:id="rId52"/>
                    </w:object>
                  </w:r>
                </w:p>
                <w:p w:rsidR="006008CF" w:rsidRDefault="006008CF" w:rsidP="004E1B27"/>
                <w:p w:rsidR="006008CF" w:rsidRDefault="006008CF" w:rsidP="004E1B27"/>
                <w:p w:rsidR="006008CF" w:rsidRDefault="006008CF" w:rsidP="004E1B27">
                  <w:r>
                    <w:rPr>
                      <w:position w:val="-14"/>
                    </w:rPr>
                    <w:object w:dxaOrig="1140" w:dyaOrig="420">
                      <v:shape id="_x0000_i1206" type="#_x0000_t75" style="width:57pt;height:21pt" o:ole="">
                        <v:imagedata r:id="rId53" r:pict="rId54" o:title=""/>
                      </v:shape>
                      <o:OLEObject Type="Embed" ProgID="Equation.3" ShapeID="_x0000_i1206" DrawAspect="Content" ObjectID="_1281256267" r:id="rId55"/>
                    </w:object>
                  </w:r>
                  <w:r>
                    <w:t xml:space="preserve">  </w:t>
                  </w:r>
                  <w:r>
                    <w:tab/>
                  </w:r>
                  <w:r>
                    <w:tab/>
                    <w:t xml:space="preserve"> </w:t>
                  </w:r>
                  <w:r>
                    <w:rPr>
                      <w:position w:val="-12"/>
                    </w:rPr>
                    <w:object w:dxaOrig="1280" w:dyaOrig="400">
                      <v:shape id="_x0000_i1207" type="#_x0000_t75" style="width:64pt;height:20pt" o:ole="">
                        <v:imagedata r:id="rId56" r:pict="rId57" o:title=""/>
                      </v:shape>
                      <o:OLEObject Type="Embed" ProgID="Equation.3" ShapeID="_x0000_i1207" DrawAspect="Content" ObjectID="_1281256268" r:id="rId58"/>
                    </w:object>
                  </w:r>
                </w:p>
                <w:p w:rsidR="006008CF" w:rsidRDefault="006008CF" w:rsidP="004E1B27"/>
                <w:p w:rsidR="006008CF" w:rsidRDefault="006008CF" w:rsidP="004E1B27"/>
                <w:p w:rsidR="006008CF" w:rsidRDefault="006008CF" w:rsidP="004E1B27">
                  <w:pPr>
                    <w:rPr>
                      <w:sz w:val="46"/>
                      <w:u w:val="single"/>
                      <w:vertAlign w:val="superscript"/>
                    </w:rPr>
                  </w:pPr>
                  <w:r>
                    <w:rPr>
                      <w:position w:val="-26"/>
                    </w:rPr>
                    <w:object w:dxaOrig="800" w:dyaOrig="720">
                      <v:shape id="_x0000_i1208" type="#_x0000_t75" style="width:40pt;height:36pt" o:ole="">
                        <v:imagedata r:id="rId59" r:pict="rId60" o:title=""/>
                      </v:shape>
                      <o:OLEObject Type="Embed" ProgID="Equation.3" ShapeID="_x0000_i1208" DrawAspect="Content" ObjectID="_1281256269" r:id="rId61"/>
                    </w:object>
                  </w:r>
                  <w:r>
                    <w:t xml:space="preserve">  =   </w:t>
                  </w:r>
                  <w:r w:rsidRPr="004E1B27">
                    <w:rPr>
                      <w:rFonts w:ascii="Cambria" w:hAnsi="Cambria"/>
                      <w:sz w:val="46"/>
                      <w:u w:val="single"/>
                      <w:vertAlign w:val="superscript"/>
                    </w:rPr>
                    <w:t>∆</w:t>
                  </w:r>
                  <w:r w:rsidRPr="004E1B27">
                    <w:rPr>
                      <w:sz w:val="46"/>
                      <w:u w:val="single"/>
                      <w:vertAlign w:val="superscript"/>
                    </w:rPr>
                    <w:t xml:space="preserve"> </w:t>
                  </w:r>
                  <w:r w:rsidRPr="004E1B27">
                    <w:rPr>
                      <w:i/>
                      <w:sz w:val="46"/>
                      <w:u w:val="single"/>
                      <w:vertAlign w:val="superscript"/>
                    </w:rPr>
                    <w:t>E</w:t>
                  </w:r>
                </w:p>
                <w:p w:rsidR="006008CF" w:rsidRDefault="006008CF" w:rsidP="004E1B27">
                  <w:pPr>
                    <w:rPr>
                      <w:u w:val="single"/>
                      <w:vertAlign w:val="superscript"/>
                    </w:rPr>
                  </w:pPr>
                </w:p>
                <w:p w:rsidR="006008CF" w:rsidRDefault="006008CF" w:rsidP="004E1B27">
                  <w:pPr>
                    <w:rPr>
                      <w:u w:val="single"/>
                      <w:vertAlign w:val="superscript"/>
                    </w:rPr>
                  </w:pPr>
                </w:p>
                <w:p w:rsidR="006008CF" w:rsidRPr="004E1B27" w:rsidRDefault="006008CF" w:rsidP="004E1B27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efficiency</w:t>
                  </w:r>
                  <w:proofErr w:type="gramEnd"/>
                  <w:r>
                    <w:rPr>
                      <w:i/>
                    </w:rPr>
                    <w:t xml:space="preserve"> = </w:t>
                  </w:r>
                  <w:r w:rsidRPr="004E1B27">
                    <w:rPr>
                      <w:i/>
                      <w:u w:val="single"/>
                    </w:rPr>
                    <w:t xml:space="preserve">W </w:t>
                  </w:r>
                  <w:r w:rsidRPr="004E1B27">
                    <w:rPr>
                      <w:i/>
                      <w:u w:val="single"/>
                      <w:vertAlign w:val="subscript"/>
                    </w:rPr>
                    <w:t>out</w:t>
                  </w:r>
                  <w:r>
                    <w:rPr>
                      <w:i/>
                      <w:u w:val="single"/>
                      <w:vertAlign w:val="subscript"/>
                    </w:rPr>
                    <w:t xml:space="preserve"> </w:t>
                  </w:r>
                  <w:r>
                    <w:t xml:space="preserve">   </w:t>
                  </w:r>
                  <w:r>
                    <w:rPr>
                      <w:rFonts w:ascii="Cambria" w:hAnsi="Cambria"/>
                    </w:rPr>
                    <w:t>×</w:t>
                  </w:r>
                  <w:r>
                    <w:t xml:space="preserve">  </w:t>
                  </w:r>
                  <w:r>
                    <w:rPr>
                      <w:i/>
                    </w:rPr>
                    <w:t>100%</w:t>
                  </w:r>
                </w:p>
                <w:p w:rsidR="006008CF" w:rsidRPr="004E1B27" w:rsidRDefault="006008CF" w:rsidP="004E1B27">
                  <w:pPr>
                    <w:rPr>
                      <w:i/>
                      <w:vertAlign w:val="subscript"/>
                    </w:rPr>
                  </w:pPr>
                  <w:r>
                    <w:rPr>
                      <w:i/>
                      <w:vertAlign w:val="subscript"/>
                    </w:rPr>
                    <w:tab/>
                    <w:t xml:space="preserve"> </w:t>
                  </w:r>
                  <w:r>
                    <w:rPr>
                      <w:i/>
                    </w:rPr>
                    <w:t xml:space="preserve">        W </w:t>
                  </w:r>
                  <w:r>
                    <w:rPr>
                      <w:i/>
                      <w:vertAlign w:val="subscript"/>
                    </w:rPr>
                    <w:t>in</w:t>
                  </w:r>
                </w:p>
                <w:p w:rsidR="006008CF" w:rsidRPr="004E1B27" w:rsidRDefault="006008CF" w:rsidP="004E1B27">
                  <w:pPr>
                    <w:rPr>
                      <w:i/>
                      <w:u w:val="single"/>
                      <w:vertAlign w:val="superscript"/>
                    </w:rPr>
                  </w:pPr>
                </w:p>
                <w:p w:rsidR="006008CF" w:rsidRPr="004E1B27" w:rsidRDefault="006008CF" w:rsidP="004E1B27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efficiency</w:t>
                  </w:r>
                  <w:proofErr w:type="gramEnd"/>
                  <w:r>
                    <w:rPr>
                      <w:i/>
                    </w:rPr>
                    <w:t xml:space="preserve"> = </w:t>
                  </w:r>
                  <w:r>
                    <w:rPr>
                      <w:i/>
                      <w:u w:val="single"/>
                    </w:rPr>
                    <w:t>E</w:t>
                  </w:r>
                  <w:r w:rsidRPr="004E1B27">
                    <w:rPr>
                      <w:i/>
                      <w:u w:val="single"/>
                    </w:rPr>
                    <w:t xml:space="preserve"> </w:t>
                  </w:r>
                  <w:r w:rsidRPr="004E1B27">
                    <w:rPr>
                      <w:i/>
                      <w:u w:val="single"/>
                      <w:vertAlign w:val="subscript"/>
                    </w:rPr>
                    <w:t>out</w:t>
                  </w:r>
                  <w:r>
                    <w:rPr>
                      <w:i/>
                      <w:u w:val="single"/>
                      <w:vertAlign w:val="subscript"/>
                    </w:rPr>
                    <w:t xml:space="preserve"> </w:t>
                  </w:r>
                  <w:r>
                    <w:t xml:space="preserve">   </w:t>
                  </w:r>
                  <w:r>
                    <w:rPr>
                      <w:rFonts w:ascii="Cambria" w:hAnsi="Cambria"/>
                    </w:rPr>
                    <w:t>×</w:t>
                  </w:r>
                  <w:r>
                    <w:t xml:space="preserve">  </w:t>
                  </w:r>
                  <w:r>
                    <w:rPr>
                      <w:i/>
                    </w:rPr>
                    <w:t>100%</w:t>
                  </w:r>
                </w:p>
                <w:p w:rsidR="006008CF" w:rsidRPr="004E1B27" w:rsidRDefault="006008CF" w:rsidP="004E1B27">
                  <w:pPr>
                    <w:rPr>
                      <w:i/>
                      <w:vertAlign w:val="subscript"/>
                    </w:rPr>
                  </w:pPr>
                  <w:r>
                    <w:rPr>
                      <w:i/>
                      <w:vertAlign w:val="subscript"/>
                    </w:rPr>
                    <w:tab/>
                    <w:t xml:space="preserve"> </w:t>
                  </w:r>
                  <w:r>
                    <w:rPr>
                      <w:i/>
                    </w:rPr>
                    <w:t xml:space="preserve">        E </w:t>
                  </w:r>
                  <w:r>
                    <w:rPr>
                      <w:i/>
                      <w:vertAlign w:val="subscript"/>
                    </w:rPr>
                    <w:t>in</w:t>
                  </w:r>
                </w:p>
                <w:p w:rsidR="006008CF" w:rsidRPr="004E1B27" w:rsidRDefault="006008CF" w:rsidP="004E1B27">
                  <w:pPr>
                    <w:rPr>
                      <w:i/>
                      <w:u w:val="single"/>
                      <w:vertAlign w:val="superscript"/>
                    </w:rPr>
                  </w:pPr>
                </w:p>
                <w:p w:rsidR="006008CF" w:rsidRPr="006E55D5" w:rsidRDefault="006E55D5" w:rsidP="004E1B27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Q = </w:t>
                  </w:r>
                  <w:proofErr w:type="spellStart"/>
                  <w:r>
                    <w:rPr>
                      <w:i/>
                    </w:rPr>
                    <w:t>mc</w:t>
                  </w:r>
                  <w:r>
                    <w:rPr>
                      <w:rFonts w:ascii="Cambria" w:hAnsi="Cambria"/>
                      <w:i/>
                    </w:rPr>
                    <w:t>Δ</w:t>
                  </w:r>
                  <w:r>
                    <w:rPr>
                      <w:i/>
                    </w:rPr>
                    <w:t>T</w:t>
                  </w:r>
                  <w:proofErr w:type="spellEnd"/>
                </w:p>
                <w:p w:rsidR="006008CF" w:rsidRPr="004E1B27" w:rsidRDefault="006008CF" w:rsidP="004E1B27">
                  <w:pPr>
                    <w:rPr>
                      <w:b/>
                      <w:i/>
                    </w:rPr>
                  </w:pPr>
                </w:p>
                <w:p w:rsidR="006008CF" w:rsidRDefault="006008CF" w:rsidP="004E1B27"/>
                <w:p w:rsidR="006008CF" w:rsidRDefault="006008CF" w:rsidP="004E1B27"/>
              </w:txbxContent>
            </v:textbox>
            <w10:wrap type="tight"/>
          </v:shape>
        </w:pict>
      </w:r>
      <w:r w:rsidR="008D388B">
        <w:rPr>
          <w:noProof/>
        </w:rPr>
        <w:pict>
          <v:shape id="_x0000_s1027" type="#_x0000_t202" style="position:absolute;margin-left:-54pt;margin-top:7.85pt;width:251.6pt;height:251.6pt;z-index:251658240;mso-wrap-edited:f;mso-position-horizontal:absolute;mso-position-vertical:absolute" wrapcoords="0 0 21600 0 21600 21600 0 21600 0 0" filled="f" stroked="f" strokecolor="blue">
            <v:fill o:detectmouseclick="t"/>
            <v:textbox inset=",7.2pt,,7.2pt">
              <w:txbxContent>
                <w:p w:rsidR="006008CF" w:rsidRPr="004E1B27" w:rsidRDefault="006008CF">
                  <w:pPr>
                    <w:rPr>
                      <w:b/>
                      <w:i/>
                    </w:rPr>
                  </w:pPr>
                  <w:r w:rsidRPr="004E1B27">
                    <w:rPr>
                      <w:b/>
                      <w:i/>
                    </w:rPr>
                    <w:t>Kinematics</w:t>
                  </w:r>
                </w:p>
                <w:p w:rsidR="006008CF" w:rsidRDefault="006008CF"/>
                <w:p w:rsidR="006008CF" w:rsidRDefault="006008CF">
                  <w:r>
                    <w:rPr>
                      <w:position w:val="-26"/>
                    </w:rPr>
                    <w:object w:dxaOrig="1060" w:dyaOrig="720">
                      <v:shape id="_x0000_i1025" type="#_x0000_t75" style="width:53pt;height:36pt" o:ole="">
                        <v:imagedata r:id="rId62" r:pict="rId63" o:title=""/>
                      </v:shape>
                      <o:OLEObject Type="Embed" ProgID="Equation.3" ShapeID="_x0000_i1025" DrawAspect="Content" ObjectID="_1281256250" r:id="rId64"/>
                    </w:object>
                  </w:r>
                  <w:r>
                    <w:t xml:space="preserve">                      </w:t>
                  </w:r>
                  <w:r>
                    <w:rPr>
                      <w:position w:val="-26"/>
                    </w:rPr>
                    <w:object w:dxaOrig="2160" w:dyaOrig="720">
                      <v:shape id="_x0000_i1026" type="#_x0000_t75" style="width:108pt;height:36pt" o:ole="">
                        <v:imagedata r:id="rId65" r:pict="rId66" o:title=""/>
                      </v:shape>
                      <o:OLEObject Type="Embed" ProgID="Equation.3" ShapeID="_x0000_i1026" DrawAspect="Content" ObjectID="_1281256251" r:id="rId67"/>
                    </w:object>
                  </w:r>
                </w:p>
                <w:p w:rsidR="006008CF" w:rsidRDefault="006008CF"/>
                <w:p w:rsidR="006008CF" w:rsidRDefault="006008CF"/>
                <w:p w:rsidR="006008CF" w:rsidRDefault="006008CF">
                  <w:r>
                    <w:rPr>
                      <w:position w:val="-26"/>
                    </w:rPr>
                    <w:object w:dxaOrig="1720" w:dyaOrig="760">
                      <v:shape id="_x0000_i1027" type="#_x0000_t75" style="width:86pt;height:38pt" o:ole="">
                        <v:imagedata r:id="rId68" r:pict="rId69" o:title=""/>
                      </v:shape>
                      <o:OLEObject Type="Embed" ProgID="Equation.3" ShapeID="_x0000_i1027" DrawAspect="Content" ObjectID="_1281256252" r:id="rId70"/>
                    </w:object>
                  </w:r>
                  <w:r>
                    <w:t xml:space="preserve">           </w:t>
                  </w:r>
                  <w:r>
                    <w:rPr>
                      <w:position w:val="-26"/>
                    </w:rPr>
                    <w:object w:dxaOrig="1980" w:dyaOrig="720">
                      <v:shape id="_x0000_i1028" type="#_x0000_t75" style="width:99pt;height:36pt" o:ole="">
                        <v:imagedata r:id="rId71" r:pict="rId72" o:title=""/>
                      </v:shape>
                      <o:OLEObject Type="Embed" ProgID="Equation.3" ShapeID="_x0000_i1028" DrawAspect="Content" ObjectID="_1281256253" r:id="rId73"/>
                    </w:object>
                  </w:r>
                </w:p>
                <w:p w:rsidR="006008CF" w:rsidRDefault="006008CF"/>
                <w:p w:rsidR="006008CF" w:rsidRDefault="006008CF"/>
                <w:p w:rsidR="006008CF" w:rsidRDefault="006008CF">
                  <w:r>
                    <w:rPr>
                      <w:position w:val="-14"/>
                    </w:rPr>
                    <w:object w:dxaOrig="1480" w:dyaOrig="420">
                      <v:shape id="_x0000_i1037" type="#_x0000_t75" style="width:74pt;height:21pt" o:ole="">
                        <v:imagedata r:id="rId74" r:pict="rId75" o:title=""/>
                      </v:shape>
                      <o:OLEObject Type="Embed" ProgID="Equation.3" ShapeID="_x0000_i1037" DrawAspect="Content" ObjectID="_1281256254" r:id="rId76"/>
                    </w:object>
                  </w:r>
                  <w:r>
                    <w:t xml:space="preserve">                </w:t>
                  </w:r>
                  <w:r>
                    <w:rPr>
                      <w:position w:val="-12"/>
                    </w:rPr>
                    <w:object w:dxaOrig="1680" w:dyaOrig="400">
                      <v:shape id="_x0000_i1038" type="#_x0000_t75" style="width:84pt;height:20pt" o:ole="">
                        <v:imagedata r:id="rId77" r:pict="rId78" o:title=""/>
                      </v:shape>
                      <o:OLEObject Type="Embed" ProgID="Equation.3" ShapeID="_x0000_i1038" DrawAspect="Content" ObjectID="_1281256255" r:id="rId79"/>
                    </w:object>
                  </w:r>
                </w:p>
                <w:p w:rsidR="006008CF" w:rsidRDefault="006008CF"/>
                <w:p w:rsidR="006008CF" w:rsidRDefault="006008CF"/>
                <w:p w:rsidR="006008CF" w:rsidRDefault="006008CF">
                  <w:r>
                    <w:rPr>
                      <w:position w:val="-14"/>
                    </w:rPr>
                    <w:object w:dxaOrig="1880" w:dyaOrig="480">
                      <v:shape id="_x0000_i1039" type="#_x0000_t75" style="width:94pt;height:24pt" o:ole="">
                        <v:imagedata r:id="rId80" r:pict="rId81" o:title=""/>
                      </v:shape>
                      <o:OLEObject Type="Embed" ProgID="Equation.3" ShapeID="_x0000_i1039" DrawAspect="Content" ObjectID="_1281256256" r:id="rId82"/>
                    </w:object>
                  </w:r>
                </w:p>
              </w:txbxContent>
            </v:textbox>
            <w10:wrap type="tight"/>
          </v:shape>
        </w:pict>
      </w:r>
    </w:p>
    <w:sectPr w:rsidR="004E1B27" w:rsidSect="006008C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E1B27"/>
    <w:rsid w:val="00025521"/>
    <w:rsid w:val="004E1B27"/>
    <w:rsid w:val="006008CF"/>
    <w:rsid w:val="006E55D5"/>
    <w:rsid w:val="008D388B"/>
    <w:rsid w:val="00C7075B"/>
    <w:rsid w:val="00DC0EDE"/>
  </w:rsids>
  <m:mathPr>
    <m:mathFont m:val="Univers LT Std 47 Cn L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C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4" Type="http://schemas.openxmlformats.org/officeDocument/2006/relationships/oleObject" Target="embeddings/Microsoft_Equation19.bin"/><Relationship Id="rId60" Type="http://schemas.openxmlformats.org/officeDocument/2006/relationships/image" Target="media/image40.pict"/><Relationship Id="rId39" Type="http://schemas.openxmlformats.org/officeDocument/2006/relationships/image" Target="media/image26.pict"/><Relationship Id="rId70" Type="http://schemas.openxmlformats.org/officeDocument/2006/relationships/oleObject" Target="embeddings/Microsoft_Equation21.bin"/><Relationship Id="rId7" Type="http://schemas.openxmlformats.org/officeDocument/2006/relationships/image" Target="media/image4.pict"/><Relationship Id="rId43" Type="http://schemas.openxmlformats.org/officeDocument/2006/relationships/oleObject" Target="embeddings/Microsoft_Equation12.bin"/><Relationship Id="rId74" Type="http://schemas.openxmlformats.org/officeDocument/2006/relationships/image" Target="media/image49.png"/><Relationship Id="rId25" Type="http://schemas.openxmlformats.org/officeDocument/2006/relationships/oleObject" Target="embeddings/Microsoft_Equation6.bin"/><Relationship Id="rId10" Type="http://schemas.openxmlformats.org/officeDocument/2006/relationships/image" Target="media/image6.pict"/><Relationship Id="rId50" Type="http://schemas.openxmlformats.org/officeDocument/2006/relationships/image" Target="media/image33.png"/><Relationship Id="rId77" Type="http://schemas.openxmlformats.org/officeDocument/2006/relationships/image" Target="media/image51.png"/><Relationship Id="rId63" Type="http://schemas.openxmlformats.org/officeDocument/2006/relationships/image" Target="media/image42.pict"/><Relationship Id="rId17" Type="http://schemas.openxmlformats.org/officeDocument/2006/relationships/oleObject" Target="embeddings/Microsoft_Equation4.bin"/><Relationship Id="rId9" Type="http://schemas.openxmlformats.org/officeDocument/2006/relationships/image" Target="media/image5.png"/><Relationship Id="rId18" Type="http://schemas.openxmlformats.org/officeDocument/2006/relationships/image" Target="media/image11.png"/><Relationship Id="rId27" Type="http://schemas.openxmlformats.org/officeDocument/2006/relationships/image" Target="media/image18.pict"/><Relationship Id="rId71" Type="http://schemas.openxmlformats.org/officeDocument/2006/relationships/image" Target="media/image47.png"/><Relationship Id="rId14" Type="http://schemas.openxmlformats.org/officeDocument/2006/relationships/oleObject" Target="embeddings/Microsoft_Equation3.bin"/><Relationship Id="rId4" Type="http://schemas.openxmlformats.org/officeDocument/2006/relationships/image" Target="media/image1.pdf"/><Relationship Id="rId28" Type="http://schemas.openxmlformats.org/officeDocument/2006/relationships/oleObject" Target="embeddings/Microsoft_Equation7.bin"/><Relationship Id="rId45" Type="http://schemas.openxmlformats.org/officeDocument/2006/relationships/image" Target="media/image30.pict"/><Relationship Id="rId58" Type="http://schemas.openxmlformats.org/officeDocument/2006/relationships/oleObject" Target="embeddings/Microsoft_Equation17.bin"/><Relationship Id="rId42" Type="http://schemas.openxmlformats.org/officeDocument/2006/relationships/image" Target="media/image28.pict"/><Relationship Id="rId73" Type="http://schemas.openxmlformats.org/officeDocument/2006/relationships/oleObject" Target="embeddings/Microsoft_Equation22.bin"/><Relationship Id="rId6" Type="http://schemas.openxmlformats.org/officeDocument/2006/relationships/image" Target="media/image3.png"/><Relationship Id="rId49" Type="http://schemas.openxmlformats.org/officeDocument/2006/relationships/oleObject" Target="embeddings/Microsoft_Equation14.bin"/><Relationship Id="rId44" Type="http://schemas.openxmlformats.org/officeDocument/2006/relationships/image" Target="media/image29.png"/><Relationship Id="rId82" Type="http://schemas.openxmlformats.org/officeDocument/2006/relationships/oleObject" Target="embeddings/Microsoft_Equation25.bin"/><Relationship Id="rId69" Type="http://schemas.openxmlformats.org/officeDocument/2006/relationships/image" Target="media/image46.pict"/><Relationship Id="rId19" Type="http://schemas.openxmlformats.org/officeDocument/2006/relationships/image" Target="media/image12.pict"/><Relationship Id="rId38" Type="http://schemas.openxmlformats.org/officeDocument/2006/relationships/image" Target="media/image25.png"/><Relationship Id="rId20" Type="http://schemas.openxmlformats.org/officeDocument/2006/relationships/oleObject" Target="embeddings/Microsoft_Equation5.bin"/><Relationship Id="rId2" Type="http://schemas.openxmlformats.org/officeDocument/2006/relationships/settings" Target="settings.xml"/><Relationship Id="rId46" Type="http://schemas.openxmlformats.org/officeDocument/2006/relationships/oleObject" Target="embeddings/Microsoft_Equation13.bin"/><Relationship Id="rId57" Type="http://schemas.openxmlformats.org/officeDocument/2006/relationships/image" Target="media/image38.pict"/><Relationship Id="rId59" Type="http://schemas.openxmlformats.org/officeDocument/2006/relationships/image" Target="media/image39.png"/><Relationship Id="rId35" Type="http://schemas.openxmlformats.org/officeDocument/2006/relationships/image" Target="media/image23.png"/><Relationship Id="rId51" Type="http://schemas.openxmlformats.org/officeDocument/2006/relationships/image" Target="media/image34.pict"/><Relationship Id="rId55" Type="http://schemas.openxmlformats.org/officeDocument/2006/relationships/oleObject" Target="embeddings/Microsoft_Equation16.bin"/><Relationship Id="rId31" Type="http://schemas.openxmlformats.org/officeDocument/2006/relationships/oleObject" Target="embeddings/Microsoft_Equation8.bin"/><Relationship Id="rId34" Type="http://schemas.openxmlformats.org/officeDocument/2006/relationships/oleObject" Target="embeddings/Microsoft_Equation9.bin"/><Relationship Id="rId40" Type="http://schemas.openxmlformats.org/officeDocument/2006/relationships/oleObject" Target="embeddings/Microsoft_Equation11.bin"/><Relationship Id="rId62" Type="http://schemas.openxmlformats.org/officeDocument/2006/relationships/image" Target="media/image41.png"/><Relationship Id="rId66" Type="http://schemas.openxmlformats.org/officeDocument/2006/relationships/image" Target="media/image44.pict"/><Relationship Id="rId36" Type="http://schemas.openxmlformats.org/officeDocument/2006/relationships/image" Target="media/image24.pict"/><Relationship Id="rId72" Type="http://schemas.openxmlformats.org/officeDocument/2006/relationships/image" Target="media/image48.pict"/><Relationship Id="rId1" Type="http://schemas.openxmlformats.org/officeDocument/2006/relationships/styles" Target="styles.xml"/><Relationship Id="rId24" Type="http://schemas.openxmlformats.org/officeDocument/2006/relationships/image" Target="media/image16.pict"/><Relationship Id="rId47" Type="http://schemas.openxmlformats.org/officeDocument/2006/relationships/image" Target="media/image31.png"/><Relationship Id="rId56" Type="http://schemas.openxmlformats.org/officeDocument/2006/relationships/image" Target="media/image37.png"/><Relationship Id="rId48" Type="http://schemas.openxmlformats.org/officeDocument/2006/relationships/image" Target="media/image32.pict"/><Relationship Id="rId75" Type="http://schemas.openxmlformats.org/officeDocument/2006/relationships/image" Target="media/image50.pict"/><Relationship Id="rId8" Type="http://schemas.openxmlformats.org/officeDocument/2006/relationships/oleObject" Target="embeddings/Microsoft_Equation1.bin"/><Relationship Id="rId13" Type="http://schemas.openxmlformats.org/officeDocument/2006/relationships/image" Target="media/image8.pict"/><Relationship Id="rId32" Type="http://schemas.openxmlformats.org/officeDocument/2006/relationships/image" Target="media/image21.png"/><Relationship Id="rId37" Type="http://schemas.openxmlformats.org/officeDocument/2006/relationships/oleObject" Target="embeddings/Microsoft_Equation10.bin"/><Relationship Id="rId52" Type="http://schemas.openxmlformats.org/officeDocument/2006/relationships/oleObject" Target="embeddings/Microsoft_Equation15.bin"/><Relationship Id="rId65" Type="http://schemas.openxmlformats.org/officeDocument/2006/relationships/image" Target="media/image43.png"/><Relationship Id="rId67" Type="http://schemas.openxmlformats.org/officeDocument/2006/relationships/oleObject" Target="embeddings/Microsoft_Equation20.bin"/><Relationship Id="rId54" Type="http://schemas.openxmlformats.org/officeDocument/2006/relationships/image" Target="media/image36.pict"/><Relationship Id="rId12" Type="http://schemas.openxmlformats.org/officeDocument/2006/relationships/image" Target="media/image7.png"/><Relationship Id="rId76" Type="http://schemas.openxmlformats.org/officeDocument/2006/relationships/oleObject" Target="embeddings/Microsoft_Equation23.bin"/><Relationship Id="rId79" Type="http://schemas.openxmlformats.org/officeDocument/2006/relationships/oleObject" Target="embeddings/Microsoft_Equation24.bin"/><Relationship Id="rId80" Type="http://schemas.openxmlformats.org/officeDocument/2006/relationships/image" Target="media/image53.png"/><Relationship Id="rId81" Type="http://schemas.openxmlformats.org/officeDocument/2006/relationships/image" Target="media/image54.pict"/><Relationship Id="rId3" Type="http://schemas.openxmlformats.org/officeDocument/2006/relationships/webSettings" Target="webSettings.xml"/><Relationship Id="rId23" Type="http://schemas.openxmlformats.org/officeDocument/2006/relationships/image" Target="media/image15.png"/><Relationship Id="rId61" Type="http://schemas.openxmlformats.org/officeDocument/2006/relationships/oleObject" Target="embeddings/Microsoft_Equation18.bin"/><Relationship Id="rId53" Type="http://schemas.openxmlformats.org/officeDocument/2006/relationships/image" Target="media/image35.png"/><Relationship Id="rId84" Type="http://schemas.openxmlformats.org/officeDocument/2006/relationships/theme" Target="theme/theme1.xml"/><Relationship Id="rId26" Type="http://schemas.openxmlformats.org/officeDocument/2006/relationships/image" Target="media/image17.png"/><Relationship Id="rId30" Type="http://schemas.openxmlformats.org/officeDocument/2006/relationships/image" Target="media/image20.pict"/><Relationship Id="rId11" Type="http://schemas.openxmlformats.org/officeDocument/2006/relationships/oleObject" Target="embeddings/Microsoft_Equation2.bin"/><Relationship Id="rId68" Type="http://schemas.openxmlformats.org/officeDocument/2006/relationships/image" Target="media/image45.png"/><Relationship Id="rId29" Type="http://schemas.openxmlformats.org/officeDocument/2006/relationships/image" Target="media/image19.png"/><Relationship Id="rId16" Type="http://schemas.openxmlformats.org/officeDocument/2006/relationships/image" Target="media/image10.pict"/><Relationship Id="rId33" Type="http://schemas.openxmlformats.org/officeDocument/2006/relationships/image" Target="media/image22.pict"/><Relationship Id="rId83" Type="http://schemas.openxmlformats.org/officeDocument/2006/relationships/fontTable" Target="fontTable.xml"/><Relationship Id="rId41" Type="http://schemas.openxmlformats.org/officeDocument/2006/relationships/image" Target="media/image27.pn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78" Type="http://schemas.openxmlformats.org/officeDocument/2006/relationships/image" Target="media/image52.pict"/><Relationship Id="rId22" Type="http://schemas.openxmlformats.org/officeDocument/2006/relationships/image" Target="media/image14.pict"/><Relationship Id="rId2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Rockridge Secondary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Spearman</dc:creator>
  <cp:keywords/>
  <cp:lastModifiedBy>Kelly Spearman</cp:lastModifiedBy>
  <cp:revision>7</cp:revision>
  <dcterms:created xsi:type="dcterms:W3CDTF">2012-08-25T18:07:00Z</dcterms:created>
  <dcterms:modified xsi:type="dcterms:W3CDTF">2012-08-25T18:41:00Z</dcterms:modified>
</cp:coreProperties>
</file>