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A1B" w:rsidRPr="00F21A1B" w:rsidRDefault="00F21A1B" w:rsidP="00661170">
      <w:pPr>
        <w:shd w:val="clear" w:color="auto" w:fill="FFFFFF"/>
        <w:spacing w:before="100" w:beforeAutospacing="1" w:after="100" w:afterAutospacing="1" w:line="240" w:lineRule="auto"/>
        <w:jc w:val="center"/>
        <w:textAlignment w:val="baseline"/>
        <w:outlineLvl w:val="0"/>
        <w:rPr>
          <w:rFonts w:ascii="Arial" w:eastAsia="Times New Roman" w:hAnsi="Arial" w:cs="Arial"/>
          <w:b/>
          <w:bCs/>
          <w:color w:val="444444"/>
          <w:kern w:val="36"/>
          <w:sz w:val="24"/>
          <w:szCs w:val="24"/>
        </w:rPr>
      </w:pPr>
      <w:r w:rsidRPr="00F21A1B">
        <w:rPr>
          <w:rFonts w:ascii="Arial" w:eastAsia="Times New Roman" w:hAnsi="Arial" w:cs="Arial"/>
          <w:b/>
          <w:bCs/>
          <w:color w:val="444444"/>
          <w:kern w:val="36"/>
          <w:sz w:val="24"/>
          <w:szCs w:val="24"/>
        </w:rPr>
        <w:t>Photorespiration</w:t>
      </w:r>
    </w:p>
    <w:p w:rsidR="00F21A1B" w:rsidRPr="00F21A1B" w:rsidRDefault="00F21A1B" w:rsidP="00F21A1B">
      <w:pPr>
        <w:shd w:val="clear" w:color="auto" w:fill="FFFFFF"/>
        <w:spacing w:after="0" w:line="240" w:lineRule="auto"/>
        <w:textAlignment w:val="baseline"/>
        <w:rPr>
          <w:rFonts w:ascii="Arial" w:eastAsia="Times New Roman" w:hAnsi="Arial" w:cs="Arial"/>
          <w:color w:val="444444"/>
          <w:sz w:val="24"/>
          <w:szCs w:val="24"/>
        </w:rPr>
      </w:pPr>
      <w:r w:rsidRPr="00E34BE9">
        <w:rPr>
          <w:rFonts w:ascii="Arial" w:eastAsia="Times New Roman" w:hAnsi="Arial" w:cs="Arial"/>
          <w:color w:val="444444"/>
          <w:sz w:val="24"/>
          <w:szCs w:val="24"/>
          <w:bdr w:val="none" w:sz="0" w:space="0" w:color="auto" w:frame="1"/>
        </w:rPr>
        <w:t>Photorespiration is a wasteful pathway that competes with the Calvin cycle. It begins when rubisco acts on oxygen instead of carbon dioxide.</w:t>
      </w:r>
    </w:p>
    <w:p w:rsidR="00F21A1B" w:rsidRPr="00E34BE9" w:rsidRDefault="00F21A1B" w:rsidP="00F21A1B">
      <w:pPr>
        <w:shd w:val="clear" w:color="auto" w:fill="FFFFFF"/>
        <w:spacing w:after="240" w:line="240" w:lineRule="auto"/>
        <w:textAlignment w:val="baseline"/>
        <w:outlineLvl w:val="1"/>
        <w:rPr>
          <w:rFonts w:ascii="Arial" w:eastAsia="Times New Roman" w:hAnsi="Arial" w:cs="Arial"/>
          <w:b/>
          <w:bCs/>
          <w:color w:val="21242C"/>
          <w:sz w:val="24"/>
          <w:szCs w:val="24"/>
        </w:rPr>
      </w:pPr>
    </w:p>
    <w:p w:rsidR="00F21A1B" w:rsidRPr="00F21A1B" w:rsidRDefault="00F21A1B" w:rsidP="00F21A1B">
      <w:pPr>
        <w:shd w:val="clear" w:color="auto" w:fill="FFFFFF"/>
        <w:spacing w:after="240" w:line="240" w:lineRule="auto"/>
        <w:textAlignment w:val="baseline"/>
        <w:outlineLvl w:val="1"/>
        <w:rPr>
          <w:rFonts w:ascii="Arial" w:eastAsia="Times New Roman" w:hAnsi="Arial" w:cs="Arial"/>
          <w:b/>
          <w:bCs/>
          <w:color w:val="21242C"/>
          <w:sz w:val="24"/>
          <w:szCs w:val="24"/>
        </w:rPr>
      </w:pPr>
      <w:r w:rsidRPr="00F21A1B">
        <w:rPr>
          <w:rFonts w:ascii="Arial" w:eastAsia="Times New Roman" w:hAnsi="Arial" w:cs="Arial"/>
          <w:b/>
          <w:bCs/>
          <w:color w:val="21242C"/>
          <w:sz w:val="24"/>
          <w:szCs w:val="24"/>
        </w:rPr>
        <w:t>Introduction</w:t>
      </w:r>
    </w:p>
    <w:p w:rsidR="00F21A1B" w:rsidRPr="00E34BE9" w:rsidRDefault="00F21A1B" w:rsidP="00E34BE9">
      <w:pPr>
        <w:pStyle w:val="NoSpacing"/>
        <w:rPr>
          <w:rFonts w:ascii="Arial" w:hAnsi="Arial" w:cs="Arial"/>
          <w:sz w:val="24"/>
          <w:szCs w:val="24"/>
        </w:rPr>
      </w:pPr>
      <w:r w:rsidRPr="00E34BE9">
        <w:rPr>
          <w:rFonts w:ascii="Arial" w:hAnsi="Arial" w:cs="Arial"/>
          <w:sz w:val="24"/>
          <w:szCs w:val="24"/>
        </w:rPr>
        <w:t>Do you have any friends who are awesome people, but who also have some kind of bad habit? Maybe they procrastinate a lot, forget your birthday, or never remember to brush their teeth. You wouldn't stop being friends with them for these reasons, yet from time to time, you might find yourself wishing they would clean up their act.</w:t>
      </w:r>
    </w:p>
    <w:p w:rsidR="00E34BE9" w:rsidRPr="00E34BE9" w:rsidRDefault="00E34BE9" w:rsidP="00E34BE9">
      <w:pPr>
        <w:pStyle w:val="NoSpacing"/>
        <w:rPr>
          <w:rFonts w:ascii="Arial" w:hAnsi="Arial" w:cs="Arial"/>
          <w:sz w:val="24"/>
          <w:szCs w:val="24"/>
        </w:rPr>
      </w:pPr>
    </w:p>
    <w:p w:rsidR="00F21A1B" w:rsidRDefault="00F21A1B" w:rsidP="00E34BE9">
      <w:pPr>
        <w:pStyle w:val="NoSpacing"/>
        <w:rPr>
          <w:rFonts w:ascii="Arial" w:hAnsi="Arial" w:cs="Arial"/>
          <w:sz w:val="24"/>
          <w:szCs w:val="24"/>
        </w:rPr>
      </w:pPr>
      <w:proofErr w:type="spellStart"/>
      <w:r w:rsidRPr="00E34BE9">
        <w:rPr>
          <w:rFonts w:ascii="Arial" w:hAnsi="Arial" w:cs="Arial"/>
          <w:b/>
          <w:bCs/>
          <w:sz w:val="24"/>
          <w:szCs w:val="24"/>
          <w:bdr w:val="none" w:sz="0" w:space="0" w:color="auto" w:frame="1"/>
        </w:rPr>
        <w:t>RuBP</w:t>
      </w:r>
      <w:proofErr w:type="spellEnd"/>
      <w:r w:rsidRPr="00E34BE9">
        <w:rPr>
          <w:rFonts w:ascii="Arial" w:hAnsi="Arial" w:cs="Arial"/>
          <w:b/>
          <w:bCs/>
          <w:sz w:val="24"/>
          <w:szCs w:val="24"/>
          <w:bdr w:val="none" w:sz="0" w:space="0" w:color="auto" w:frame="1"/>
        </w:rPr>
        <w:t xml:space="preserve"> oxygenase-carboxylase</w:t>
      </w:r>
      <w:r w:rsidRPr="00E34BE9">
        <w:rPr>
          <w:rFonts w:ascii="Arial" w:hAnsi="Arial" w:cs="Arial"/>
          <w:sz w:val="24"/>
          <w:szCs w:val="24"/>
        </w:rPr>
        <w:t> (</w:t>
      </w:r>
      <w:r w:rsidRPr="00E34BE9">
        <w:rPr>
          <w:rFonts w:ascii="Arial" w:hAnsi="Arial" w:cs="Arial"/>
          <w:b/>
          <w:bCs/>
          <w:sz w:val="24"/>
          <w:szCs w:val="24"/>
          <w:bdr w:val="none" w:sz="0" w:space="0" w:color="auto" w:frame="1"/>
        </w:rPr>
        <w:t>rubisco</w:t>
      </w:r>
      <w:r w:rsidRPr="00E34BE9">
        <w:rPr>
          <w:rFonts w:ascii="Arial" w:hAnsi="Arial" w:cs="Arial"/>
          <w:sz w:val="24"/>
          <w:szCs w:val="24"/>
        </w:rPr>
        <w:t>), a key enzyme in photosynthesis, is the molecular equivalent of a good friend with a bad habit. In the process of </w:t>
      </w:r>
      <w:r w:rsidRPr="00E34BE9">
        <w:rPr>
          <w:rFonts w:ascii="Arial" w:hAnsi="Arial" w:cs="Arial"/>
          <w:b/>
          <w:bCs/>
          <w:sz w:val="24"/>
          <w:szCs w:val="24"/>
          <w:bdr w:val="none" w:sz="0" w:space="0" w:color="auto" w:frame="1"/>
        </w:rPr>
        <w:t>carbon fixation</w:t>
      </w:r>
      <w:r w:rsidRPr="00E34BE9">
        <w:rPr>
          <w:rFonts w:ascii="Arial" w:hAnsi="Arial" w:cs="Arial"/>
          <w:sz w:val="24"/>
          <w:szCs w:val="24"/>
        </w:rPr>
        <w:t>, rubis</w:t>
      </w:r>
      <w:r w:rsidR="00661170" w:rsidRPr="00E34BE9">
        <w:rPr>
          <w:rFonts w:ascii="Arial" w:hAnsi="Arial" w:cs="Arial"/>
          <w:sz w:val="24"/>
          <w:szCs w:val="24"/>
        </w:rPr>
        <w:t>co incorporates carbon dioxide</w:t>
      </w:r>
      <w:r w:rsidRPr="00E34BE9">
        <w:rPr>
          <w:rFonts w:ascii="Arial" w:hAnsi="Arial" w:cs="Arial"/>
          <w:sz w:val="24"/>
          <w:szCs w:val="24"/>
        </w:rPr>
        <w:t xml:space="preserve"> into an organic molecule during the first stage of the </w:t>
      </w:r>
      <w:hyperlink r:id="rId5" w:history="1">
        <w:r w:rsidRPr="00E34BE9">
          <w:rPr>
            <w:rFonts w:ascii="Arial" w:hAnsi="Arial" w:cs="Arial"/>
            <w:sz w:val="24"/>
            <w:szCs w:val="24"/>
            <w:bdr w:val="none" w:sz="0" w:space="0" w:color="auto" w:frame="1"/>
          </w:rPr>
          <w:t>Calvin cycle</w:t>
        </w:r>
      </w:hyperlink>
      <w:r w:rsidRPr="00E34BE9">
        <w:rPr>
          <w:rFonts w:ascii="Arial" w:hAnsi="Arial" w:cs="Arial"/>
          <w:sz w:val="24"/>
          <w:szCs w:val="24"/>
        </w:rPr>
        <w:t>. Rubisco is so important to plants that it m</w:t>
      </w:r>
      <w:r w:rsidR="00661170" w:rsidRPr="00E34BE9">
        <w:rPr>
          <w:rFonts w:ascii="Arial" w:hAnsi="Arial" w:cs="Arial"/>
          <w:sz w:val="24"/>
          <w:szCs w:val="24"/>
        </w:rPr>
        <w:t>akes up 30%</w:t>
      </w:r>
      <w:r w:rsidRPr="00E34BE9">
        <w:rPr>
          <w:rFonts w:ascii="Arial" w:hAnsi="Arial" w:cs="Arial"/>
          <w:sz w:val="24"/>
          <w:szCs w:val="24"/>
        </w:rPr>
        <w:t> or more of the soluble protein in a typical plant leaf</w:t>
      </w:r>
      <w:r w:rsidR="00661170" w:rsidRPr="00E34BE9">
        <w:rPr>
          <w:rFonts w:ascii="Arial" w:hAnsi="Arial" w:cs="Arial"/>
          <w:sz w:val="24"/>
          <w:szCs w:val="24"/>
          <w:bdr w:val="none" w:sz="0" w:space="0" w:color="auto" w:frame="1"/>
        </w:rPr>
        <w:t xml:space="preserve">.  </w:t>
      </w:r>
      <w:r w:rsidRPr="00E34BE9">
        <w:rPr>
          <w:rFonts w:ascii="Arial" w:hAnsi="Arial" w:cs="Arial"/>
          <w:sz w:val="24"/>
          <w:szCs w:val="24"/>
        </w:rPr>
        <w:t>But rubisco also has a major flaw: instead of always using </w:t>
      </w:r>
      <w:r w:rsidR="00661170" w:rsidRPr="00E34BE9">
        <w:rPr>
          <w:rFonts w:ascii="Arial" w:hAnsi="Arial" w:cs="Arial"/>
          <w:sz w:val="24"/>
          <w:szCs w:val="24"/>
          <w:bdr w:val="none" w:sz="0" w:space="0" w:color="auto" w:frame="1"/>
        </w:rPr>
        <w:t>CO</w:t>
      </w:r>
      <w:r w:rsidR="00661170" w:rsidRPr="00E34BE9">
        <w:rPr>
          <w:rFonts w:ascii="Arial" w:hAnsi="Arial" w:cs="Arial"/>
          <w:sz w:val="24"/>
          <w:szCs w:val="24"/>
          <w:bdr w:val="none" w:sz="0" w:space="0" w:color="auto" w:frame="1"/>
          <w:vertAlign w:val="subscript"/>
        </w:rPr>
        <w:t>2</w:t>
      </w:r>
      <w:r w:rsidRPr="00E34BE9">
        <w:rPr>
          <w:rFonts w:ascii="Arial" w:hAnsi="Arial" w:cs="Arial"/>
          <w:sz w:val="24"/>
          <w:szCs w:val="24"/>
        </w:rPr>
        <w:t> as a substrate, it sometimes picks up </w:t>
      </w:r>
      <w:r w:rsidR="00661170" w:rsidRPr="00E34BE9">
        <w:rPr>
          <w:rFonts w:ascii="Arial" w:hAnsi="Arial" w:cs="Arial"/>
          <w:sz w:val="24"/>
          <w:szCs w:val="24"/>
          <w:bdr w:val="none" w:sz="0" w:space="0" w:color="auto" w:frame="1"/>
        </w:rPr>
        <w:t>O</w:t>
      </w:r>
      <w:r w:rsidR="00661170" w:rsidRPr="00E34BE9">
        <w:rPr>
          <w:rFonts w:ascii="Arial" w:hAnsi="Arial" w:cs="Arial"/>
          <w:sz w:val="24"/>
          <w:szCs w:val="24"/>
          <w:bdr w:val="none" w:sz="0" w:space="0" w:color="auto" w:frame="1"/>
          <w:vertAlign w:val="subscript"/>
        </w:rPr>
        <w:t>2</w:t>
      </w:r>
      <w:r w:rsidR="00661170" w:rsidRPr="00E34BE9">
        <w:rPr>
          <w:rFonts w:ascii="Arial" w:hAnsi="Arial" w:cs="Arial"/>
          <w:sz w:val="24"/>
          <w:szCs w:val="24"/>
          <w:bdr w:val="none" w:sz="0" w:space="0" w:color="auto" w:frame="1"/>
        </w:rPr>
        <w:t xml:space="preserve"> </w:t>
      </w:r>
      <w:r w:rsidRPr="00E34BE9">
        <w:rPr>
          <w:rFonts w:ascii="Arial" w:hAnsi="Arial" w:cs="Arial"/>
          <w:sz w:val="24"/>
          <w:szCs w:val="24"/>
        </w:rPr>
        <w:t>instead.</w:t>
      </w:r>
    </w:p>
    <w:p w:rsidR="00E34BE9" w:rsidRPr="00E34BE9" w:rsidRDefault="00E34BE9" w:rsidP="00E34BE9">
      <w:pPr>
        <w:pStyle w:val="NoSpacing"/>
        <w:rPr>
          <w:rFonts w:ascii="Arial" w:hAnsi="Arial" w:cs="Arial"/>
          <w:sz w:val="24"/>
          <w:szCs w:val="24"/>
        </w:rPr>
      </w:pPr>
    </w:p>
    <w:p w:rsidR="00F21A1B" w:rsidRDefault="00F21A1B" w:rsidP="00E34BE9">
      <w:pPr>
        <w:pStyle w:val="NoSpacing"/>
        <w:rPr>
          <w:rFonts w:ascii="Arial" w:hAnsi="Arial" w:cs="Arial"/>
          <w:sz w:val="24"/>
          <w:szCs w:val="24"/>
        </w:rPr>
      </w:pPr>
      <w:r w:rsidRPr="00E34BE9">
        <w:rPr>
          <w:rFonts w:ascii="Arial" w:hAnsi="Arial" w:cs="Arial"/>
          <w:sz w:val="24"/>
          <w:szCs w:val="24"/>
        </w:rPr>
        <w:t>This side reaction initiates a pathway called </w:t>
      </w:r>
      <w:r w:rsidRPr="00E34BE9">
        <w:rPr>
          <w:rFonts w:ascii="Arial" w:hAnsi="Arial" w:cs="Arial"/>
          <w:b/>
          <w:bCs/>
          <w:sz w:val="24"/>
          <w:szCs w:val="24"/>
          <w:bdr w:val="none" w:sz="0" w:space="0" w:color="auto" w:frame="1"/>
        </w:rPr>
        <w:t>photorespiration</w:t>
      </w:r>
      <w:r w:rsidRPr="00E34BE9">
        <w:rPr>
          <w:rFonts w:ascii="Arial" w:hAnsi="Arial" w:cs="Arial"/>
          <w:sz w:val="24"/>
          <w:szCs w:val="24"/>
        </w:rPr>
        <w:t>, which, rather than fixing carbon, actually leads to the loss of already-fixed carbon as </w:t>
      </w:r>
      <w:r w:rsidR="00661170" w:rsidRPr="00E34BE9">
        <w:rPr>
          <w:rFonts w:ascii="Arial" w:hAnsi="Arial" w:cs="Arial"/>
          <w:sz w:val="24"/>
          <w:szCs w:val="24"/>
          <w:bdr w:val="none" w:sz="0" w:space="0" w:color="auto" w:frame="1"/>
        </w:rPr>
        <w:t>CO</w:t>
      </w:r>
      <w:r w:rsidR="00661170" w:rsidRPr="00E34BE9">
        <w:rPr>
          <w:rFonts w:ascii="Arial" w:hAnsi="Arial" w:cs="Arial"/>
          <w:sz w:val="24"/>
          <w:szCs w:val="24"/>
          <w:bdr w:val="none" w:sz="0" w:space="0" w:color="auto" w:frame="1"/>
          <w:vertAlign w:val="subscript"/>
        </w:rPr>
        <w:t>2</w:t>
      </w:r>
      <w:r w:rsidRPr="00E34BE9">
        <w:rPr>
          <w:rFonts w:ascii="Arial" w:hAnsi="Arial" w:cs="Arial"/>
          <w:sz w:val="24"/>
          <w:szCs w:val="24"/>
        </w:rPr>
        <w:t>. Photorespiration wastes energy and decreases sugar synthesis, so when rubisco initiates this pathway, it's committing a serious molecular </w:t>
      </w:r>
      <w:r w:rsidRPr="00E34BE9">
        <w:rPr>
          <w:rFonts w:ascii="Arial" w:hAnsi="Arial" w:cs="Arial"/>
          <w:i/>
          <w:iCs/>
          <w:sz w:val="24"/>
          <w:szCs w:val="24"/>
          <w:bdr w:val="none" w:sz="0" w:space="0" w:color="auto" w:frame="1"/>
        </w:rPr>
        <w:t>faux pas</w:t>
      </w:r>
      <w:r w:rsidRPr="00E34BE9">
        <w:rPr>
          <w:rFonts w:ascii="Arial" w:hAnsi="Arial" w:cs="Arial"/>
          <w:sz w:val="24"/>
          <w:szCs w:val="24"/>
        </w:rPr>
        <w:t>.</w:t>
      </w:r>
    </w:p>
    <w:p w:rsidR="00E34BE9" w:rsidRPr="00E34BE9" w:rsidRDefault="00E34BE9" w:rsidP="00E34BE9">
      <w:pPr>
        <w:pStyle w:val="NoSpacing"/>
        <w:rPr>
          <w:rFonts w:ascii="Arial" w:hAnsi="Arial" w:cs="Arial"/>
          <w:sz w:val="24"/>
          <w:szCs w:val="24"/>
        </w:rPr>
      </w:pPr>
    </w:p>
    <w:p w:rsidR="00661170" w:rsidRPr="00E34BE9" w:rsidRDefault="00F21A1B" w:rsidP="00E34BE9">
      <w:pPr>
        <w:pStyle w:val="NoSpacing"/>
        <w:rPr>
          <w:rFonts w:ascii="Arial" w:hAnsi="Arial" w:cs="Arial"/>
          <w:sz w:val="24"/>
          <w:szCs w:val="24"/>
        </w:rPr>
      </w:pPr>
      <w:r w:rsidRPr="00E34BE9">
        <w:rPr>
          <w:rFonts w:ascii="Arial" w:hAnsi="Arial" w:cs="Arial"/>
          <w:sz w:val="24"/>
          <w:szCs w:val="24"/>
        </w:rPr>
        <w:t>In this article, we'll explore why photorespiration happens, when it's most likely to take place (hint: think hot and dry conditions), and how it actually works.</w:t>
      </w:r>
    </w:p>
    <w:p w:rsidR="00661170" w:rsidRPr="00F21A1B" w:rsidRDefault="00661170" w:rsidP="00F21A1B">
      <w:pPr>
        <w:shd w:val="clear" w:color="auto" w:fill="FFFFFF"/>
        <w:spacing w:line="450" w:lineRule="atLeast"/>
        <w:textAlignment w:val="baseline"/>
        <w:rPr>
          <w:rFonts w:ascii="Arial" w:eastAsia="Times New Roman" w:hAnsi="Arial" w:cs="Arial"/>
          <w:color w:val="21242C"/>
          <w:sz w:val="24"/>
          <w:szCs w:val="24"/>
        </w:rPr>
      </w:pPr>
    </w:p>
    <w:p w:rsidR="00F21A1B" w:rsidRDefault="00F21A1B" w:rsidP="00F21A1B">
      <w:pPr>
        <w:shd w:val="clear" w:color="auto" w:fill="FFFFFF"/>
        <w:spacing w:after="0" w:line="240" w:lineRule="auto"/>
        <w:textAlignment w:val="baseline"/>
        <w:outlineLvl w:val="1"/>
        <w:rPr>
          <w:rFonts w:ascii="Arial" w:eastAsia="Times New Roman" w:hAnsi="Arial" w:cs="Arial"/>
          <w:b/>
          <w:color w:val="21242C"/>
          <w:sz w:val="24"/>
          <w:szCs w:val="24"/>
          <w:bdr w:val="none" w:sz="0" w:space="0" w:color="auto" w:frame="1"/>
          <w:vertAlign w:val="subscript"/>
        </w:rPr>
      </w:pPr>
      <w:r w:rsidRPr="00F21A1B">
        <w:rPr>
          <w:rFonts w:ascii="Arial" w:eastAsia="Times New Roman" w:hAnsi="Arial" w:cs="Arial"/>
          <w:b/>
          <w:bCs/>
          <w:color w:val="21242C"/>
          <w:sz w:val="24"/>
          <w:szCs w:val="24"/>
        </w:rPr>
        <w:t>Rubisco binds to either </w:t>
      </w:r>
      <w:r w:rsidR="00661170" w:rsidRPr="00E34BE9">
        <w:rPr>
          <w:rFonts w:ascii="Arial" w:eastAsia="Times New Roman" w:hAnsi="Arial" w:cs="Arial"/>
          <w:b/>
          <w:color w:val="21242C"/>
          <w:sz w:val="24"/>
          <w:szCs w:val="24"/>
          <w:bdr w:val="none" w:sz="0" w:space="0" w:color="auto" w:frame="1"/>
        </w:rPr>
        <w:t>CO</w:t>
      </w:r>
      <w:r w:rsidR="00661170" w:rsidRPr="00E34BE9">
        <w:rPr>
          <w:rFonts w:ascii="Arial" w:eastAsia="Times New Roman" w:hAnsi="Arial" w:cs="Arial"/>
          <w:b/>
          <w:color w:val="21242C"/>
          <w:sz w:val="24"/>
          <w:szCs w:val="24"/>
          <w:bdr w:val="none" w:sz="0" w:space="0" w:color="auto" w:frame="1"/>
          <w:vertAlign w:val="subscript"/>
        </w:rPr>
        <w:t xml:space="preserve">2 </w:t>
      </w:r>
      <w:r w:rsidR="00661170" w:rsidRPr="00E34BE9">
        <w:rPr>
          <w:rFonts w:ascii="Arial" w:eastAsia="Times New Roman" w:hAnsi="Arial" w:cs="Arial"/>
          <w:b/>
          <w:color w:val="21242C"/>
          <w:sz w:val="24"/>
          <w:szCs w:val="24"/>
          <w:bdr w:val="none" w:sz="0" w:space="0" w:color="auto" w:frame="1"/>
        </w:rPr>
        <w:t>or O</w:t>
      </w:r>
      <w:r w:rsidR="00661170" w:rsidRPr="00E34BE9">
        <w:rPr>
          <w:rFonts w:ascii="Arial" w:eastAsia="Times New Roman" w:hAnsi="Arial" w:cs="Arial"/>
          <w:b/>
          <w:color w:val="21242C"/>
          <w:sz w:val="24"/>
          <w:szCs w:val="24"/>
          <w:bdr w:val="none" w:sz="0" w:space="0" w:color="auto" w:frame="1"/>
          <w:vertAlign w:val="subscript"/>
        </w:rPr>
        <w:t>2</w:t>
      </w:r>
    </w:p>
    <w:p w:rsidR="00E34BE9" w:rsidRPr="00F21A1B" w:rsidRDefault="00E34BE9" w:rsidP="00F21A1B">
      <w:pPr>
        <w:shd w:val="clear" w:color="auto" w:fill="FFFFFF"/>
        <w:spacing w:after="0" w:line="240" w:lineRule="auto"/>
        <w:textAlignment w:val="baseline"/>
        <w:outlineLvl w:val="1"/>
        <w:rPr>
          <w:rFonts w:ascii="Arial" w:eastAsia="Times New Roman" w:hAnsi="Arial" w:cs="Arial"/>
          <w:b/>
          <w:bCs/>
          <w:color w:val="21242C"/>
          <w:sz w:val="24"/>
          <w:szCs w:val="24"/>
          <w:vertAlign w:val="subscript"/>
        </w:rPr>
      </w:pPr>
    </w:p>
    <w:p w:rsidR="00F21A1B" w:rsidRDefault="00F21A1B" w:rsidP="00E34BE9">
      <w:pPr>
        <w:pStyle w:val="NoSpacing"/>
        <w:rPr>
          <w:rFonts w:ascii="Arial" w:hAnsi="Arial" w:cs="Arial"/>
          <w:sz w:val="24"/>
          <w:szCs w:val="24"/>
        </w:rPr>
      </w:pPr>
      <w:r w:rsidRPr="00E34BE9">
        <w:rPr>
          <w:rFonts w:ascii="Arial" w:hAnsi="Arial" w:cs="Arial"/>
          <w:sz w:val="24"/>
          <w:szCs w:val="24"/>
        </w:rPr>
        <w:t>As we saw in the introduction, the enzyme rubisco can use either </w:t>
      </w:r>
      <w:r w:rsidR="00661170" w:rsidRPr="00E34BE9">
        <w:rPr>
          <w:rFonts w:ascii="Arial" w:hAnsi="Arial" w:cs="Arial"/>
          <w:sz w:val="24"/>
          <w:szCs w:val="24"/>
          <w:bdr w:val="none" w:sz="0" w:space="0" w:color="auto" w:frame="1"/>
        </w:rPr>
        <w:t>CO</w:t>
      </w:r>
      <w:r w:rsidR="00661170" w:rsidRPr="00E34BE9">
        <w:rPr>
          <w:rFonts w:ascii="Arial" w:hAnsi="Arial" w:cs="Arial"/>
          <w:sz w:val="24"/>
          <w:szCs w:val="24"/>
          <w:bdr w:val="none" w:sz="0" w:space="0" w:color="auto" w:frame="1"/>
          <w:vertAlign w:val="subscript"/>
        </w:rPr>
        <w:t xml:space="preserve">2 </w:t>
      </w:r>
      <w:r w:rsidR="00661170" w:rsidRPr="00E34BE9">
        <w:rPr>
          <w:rFonts w:ascii="Arial" w:hAnsi="Arial" w:cs="Arial"/>
          <w:sz w:val="24"/>
          <w:szCs w:val="24"/>
          <w:bdr w:val="none" w:sz="0" w:space="0" w:color="auto" w:frame="1"/>
        </w:rPr>
        <w:t>or O</w:t>
      </w:r>
      <w:r w:rsidR="00661170" w:rsidRPr="00E34BE9">
        <w:rPr>
          <w:rFonts w:ascii="Arial" w:hAnsi="Arial" w:cs="Arial"/>
          <w:sz w:val="24"/>
          <w:szCs w:val="24"/>
          <w:bdr w:val="none" w:sz="0" w:space="0" w:color="auto" w:frame="1"/>
          <w:vertAlign w:val="subscript"/>
        </w:rPr>
        <w:t>2</w:t>
      </w:r>
      <w:r w:rsidR="00661170" w:rsidRPr="00E34BE9">
        <w:rPr>
          <w:rFonts w:ascii="Arial" w:hAnsi="Arial" w:cs="Arial"/>
          <w:sz w:val="24"/>
          <w:szCs w:val="24"/>
        </w:rPr>
        <w:t xml:space="preserve"> </w:t>
      </w:r>
      <w:r w:rsidRPr="00E34BE9">
        <w:rPr>
          <w:rFonts w:ascii="Arial" w:hAnsi="Arial" w:cs="Arial"/>
          <w:sz w:val="24"/>
          <w:szCs w:val="24"/>
        </w:rPr>
        <w:t>as a substrate. Rubisco adds whichever molecule it binds to a five-carbon compound called ribulose-1</w:t>
      </w:r>
      <w:proofErr w:type="gramStart"/>
      <w:r w:rsidRPr="00E34BE9">
        <w:rPr>
          <w:rFonts w:ascii="Arial" w:hAnsi="Arial" w:cs="Arial"/>
          <w:sz w:val="24"/>
          <w:szCs w:val="24"/>
        </w:rPr>
        <w:t>,5</w:t>
      </w:r>
      <w:proofErr w:type="gramEnd"/>
      <w:r w:rsidRPr="00E34BE9">
        <w:rPr>
          <w:rFonts w:ascii="Arial" w:hAnsi="Arial" w:cs="Arial"/>
          <w:sz w:val="24"/>
          <w:szCs w:val="24"/>
        </w:rPr>
        <w:t>-bisphosphate (</w:t>
      </w:r>
      <w:proofErr w:type="spellStart"/>
      <w:r w:rsidRPr="00E34BE9">
        <w:rPr>
          <w:rFonts w:ascii="Arial" w:hAnsi="Arial" w:cs="Arial"/>
          <w:sz w:val="24"/>
          <w:szCs w:val="24"/>
        </w:rPr>
        <w:t>RuBP</w:t>
      </w:r>
      <w:proofErr w:type="spellEnd"/>
      <w:r w:rsidRPr="00E34BE9">
        <w:rPr>
          <w:rFonts w:ascii="Arial" w:hAnsi="Arial" w:cs="Arial"/>
          <w:sz w:val="24"/>
          <w:szCs w:val="24"/>
        </w:rPr>
        <w:t>). The reaction that uses</w:t>
      </w:r>
      <w:r w:rsidR="00661170" w:rsidRPr="00E34BE9">
        <w:rPr>
          <w:rFonts w:ascii="Arial" w:hAnsi="Arial" w:cs="Arial"/>
          <w:sz w:val="24"/>
          <w:szCs w:val="24"/>
          <w:bdr w:val="none" w:sz="0" w:space="0" w:color="auto" w:frame="1"/>
        </w:rPr>
        <w:t xml:space="preserve"> </w:t>
      </w:r>
      <w:r w:rsidR="00661170" w:rsidRPr="00E34BE9">
        <w:rPr>
          <w:rFonts w:ascii="Arial" w:hAnsi="Arial" w:cs="Arial"/>
          <w:sz w:val="24"/>
          <w:szCs w:val="24"/>
          <w:bdr w:val="none" w:sz="0" w:space="0" w:color="auto" w:frame="1"/>
        </w:rPr>
        <w:t>CO</w:t>
      </w:r>
      <w:r w:rsidR="00661170" w:rsidRPr="00E34BE9">
        <w:rPr>
          <w:rFonts w:ascii="Arial" w:hAnsi="Arial" w:cs="Arial"/>
          <w:sz w:val="24"/>
          <w:szCs w:val="24"/>
          <w:bdr w:val="none" w:sz="0" w:space="0" w:color="auto" w:frame="1"/>
          <w:vertAlign w:val="subscript"/>
        </w:rPr>
        <w:t>2</w:t>
      </w:r>
      <w:r w:rsidR="00661170" w:rsidRPr="00E34BE9">
        <w:rPr>
          <w:rFonts w:ascii="Arial" w:hAnsi="Arial" w:cs="Arial"/>
          <w:b/>
          <w:sz w:val="24"/>
          <w:szCs w:val="24"/>
          <w:bdr w:val="none" w:sz="0" w:space="0" w:color="auto" w:frame="1"/>
          <w:vertAlign w:val="subscript"/>
        </w:rPr>
        <w:t xml:space="preserve"> </w:t>
      </w:r>
      <w:r w:rsidRPr="00E34BE9">
        <w:rPr>
          <w:rFonts w:ascii="Arial" w:hAnsi="Arial" w:cs="Arial"/>
          <w:sz w:val="24"/>
          <w:szCs w:val="24"/>
        </w:rPr>
        <w:t>is the first step of the Calvin cycle and leads to the production o</w:t>
      </w:r>
      <w:r w:rsidR="00661170" w:rsidRPr="00E34BE9">
        <w:rPr>
          <w:rFonts w:ascii="Arial" w:hAnsi="Arial" w:cs="Arial"/>
          <w:sz w:val="24"/>
          <w:szCs w:val="24"/>
        </w:rPr>
        <w:t xml:space="preserve">f sugar. The reaction that </w:t>
      </w:r>
      <w:proofErr w:type="gramStart"/>
      <w:r w:rsidR="00661170" w:rsidRPr="00E34BE9">
        <w:rPr>
          <w:rFonts w:ascii="Arial" w:hAnsi="Arial" w:cs="Arial"/>
          <w:sz w:val="24"/>
          <w:szCs w:val="24"/>
        </w:rPr>
        <w:t xml:space="preserve">uses </w:t>
      </w:r>
      <w:r w:rsidR="00661170" w:rsidRPr="00E34BE9">
        <w:rPr>
          <w:rFonts w:ascii="Arial" w:hAnsi="Arial" w:cs="Arial"/>
          <w:sz w:val="24"/>
          <w:szCs w:val="24"/>
          <w:bdr w:val="none" w:sz="0" w:space="0" w:color="auto" w:frame="1"/>
        </w:rPr>
        <w:t xml:space="preserve"> O</w:t>
      </w:r>
      <w:r w:rsidR="00661170" w:rsidRPr="00E34BE9">
        <w:rPr>
          <w:rFonts w:ascii="Arial" w:hAnsi="Arial" w:cs="Arial"/>
          <w:sz w:val="24"/>
          <w:szCs w:val="24"/>
          <w:bdr w:val="none" w:sz="0" w:space="0" w:color="auto" w:frame="1"/>
          <w:vertAlign w:val="subscript"/>
        </w:rPr>
        <w:t>2</w:t>
      </w:r>
      <w:proofErr w:type="gramEnd"/>
      <w:r w:rsidRPr="00E34BE9">
        <w:rPr>
          <w:rFonts w:ascii="Arial" w:hAnsi="Arial" w:cs="Arial"/>
          <w:sz w:val="24"/>
          <w:szCs w:val="24"/>
        </w:rPr>
        <w:t> is the first step of the photorespiration pathway, which wastes energy and "undo</w:t>
      </w:r>
      <w:r w:rsidR="00661170" w:rsidRPr="00E34BE9">
        <w:rPr>
          <w:rFonts w:ascii="Arial" w:hAnsi="Arial" w:cs="Arial"/>
          <w:sz w:val="24"/>
          <w:szCs w:val="24"/>
        </w:rPr>
        <w:t>es" the work of the Calvin cycle</w:t>
      </w:r>
      <w:r w:rsidRPr="00E34BE9">
        <w:rPr>
          <w:rFonts w:ascii="Arial" w:hAnsi="Arial" w:cs="Arial"/>
          <w:sz w:val="24"/>
          <w:szCs w:val="24"/>
        </w:rPr>
        <w:t>.</w:t>
      </w:r>
    </w:p>
    <w:p w:rsidR="00E34BE9" w:rsidRPr="00E34BE9" w:rsidRDefault="00E34BE9" w:rsidP="00E34BE9">
      <w:pPr>
        <w:pStyle w:val="NoSpacing"/>
        <w:rPr>
          <w:rFonts w:ascii="Arial" w:hAnsi="Arial" w:cs="Arial"/>
          <w:sz w:val="24"/>
          <w:szCs w:val="24"/>
        </w:rPr>
      </w:pPr>
    </w:p>
    <w:p w:rsidR="00F21A1B" w:rsidRPr="00F21A1B" w:rsidRDefault="00F21A1B" w:rsidP="00F21A1B">
      <w:pPr>
        <w:shd w:val="clear" w:color="auto" w:fill="FFFFFF"/>
        <w:spacing w:after="0" w:line="294" w:lineRule="atLeast"/>
        <w:jc w:val="center"/>
        <w:textAlignment w:val="baseline"/>
        <w:rPr>
          <w:rFonts w:ascii="Arial" w:eastAsia="Times New Roman" w:hAnsi="Arial" w:cs="Arial"/>
          <w:color w:val="21242C"/>
          <w:sz w:val="24"/>
          <w:szCs w:val="24"/>
        </w:rPr>
      </w:pPr>
      <w:bookmarkStart w:id="0" w:name="_GoBack"/>
      <w:r w:rsidRPr="00E34BE9">
        <w:rPr>
          <w:rFonts w:ascii="Arial" w:eastAsia="Times New Roman" w:hAnsi="Arial" w:cs="Arial"/>
          <w:noProof/>
          <w:color w:val="21242C"/>
          <w:sz w:val="24"/>
          <w:szCs w:val="24"/>
        </w:rPr>
        <w:drawing>
          <wp:inline distT="0" distB="0" distL="0" distR="0">
            <wp:extent cx="4870450" cy="1544028"/>
            <wp:effectExtent l="0" t="0" r="0" b="0"/>
            <wp:docPr id="3" name="Picture 3" descr="https://fastly.kastatic.org/ka-perseus-images/5d4043395614b1c1ba0a2449d3b024609e11ff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stly.kastatic.org/ka-perseus-images/5d4043395614b1c1ba0a2449d3b024609e11ff8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0481" cy="1559889"/>
                    </a:xfrm>
                    <a:prstGeom prst="rect">
                      <a:avLst/>
                    </a:prstGeom>
                    <a:noFill/>
                    <a:ln>
                      <a:noFill/>
                    </a:ln>
                  </pic:spPr>
                </pic:pic>
              </a:graphicData>
            </a:graphic>
          </wp:inline>
        </w:drawing>
      </w:r>
      <w:bookmarkEnd w:id="0"/>
    </w:p>
    <w:p w:rsidR="00E34BE9" w:rsidRDefault="00E34BE9" w:rsidP="00E34BE9">
      <w:pPr>
        <w:pStyle w:val="NoSpacing"/>
        <w:rPr>
          <w:rFonts w:ascii="Arial" w:hAnsi="Arial" w:cs="Arial"/>
          <w:sz w:val="24"/>
          <w:szCs w:val="24"/>
        </w:rPr>
      </w:pPr>
    </w:p>
    <w:p w:rsidR="00F21A1B" w:rsidRDefault="00F21A1B" w:rsidP="00E34BE9">
      <w:pPr>
        <w:pStyle w:val="NoSpacing"/>
        <w:rPr>
          <w:rFonts w:ascii="Arial" w:hAnsi="Arial" w:cs="Arial"/>
          <w:sz w:val="24"/>
          <w:szCs w:val="24"/>
        </w:rPr>
      </w:pPr>
      <w:r w:rsidRPr="00E34BE9">
        <w:rPr>
          <w:rFonts w:ascii="Arial" w:hAnsi="Arial" w:cs="Arial"/>
          <w:sz w:val="24"/>
          <w:szCs w:val="24"/>
        </w:rPr>
        <w:t>What determines how frequently each substrate gets "chosen"? Two key factors are the relative concentrations of </w:t>
      </w:r>
      <w:r w:rsidR="00661170" w:rsidRPr="00E34BE9">
        <w:rPr>
          <w:rFonts w:ascii="Arial" w:hAnsi="Arial" w:cs="Arial"/>
          <w:sz w:val="24"/>
          <w:szCs w:val="24"/>
          <w:bdr w:val="none" w:sz="0" w:space="0" w:color="auto" w:frame="1"/>
        </w:rPr>
        <w:t>CO</w:t>
      </w:r>
      <w:r w:rsidR="00661170" w:rsidRPr="00E34BE9">
        <w:rPr>
          <w:rFonts w:ascii="Arial" w:hAnsi="Arial" w:cs="Arial"/>
          <w:sz w:val="24"/>
          <w:szCs w:val="24"/>
          <w:bdr w:val="none" w:sz="0" w:space="0" w:color="auto" w:frame="1"/>
          <w:vertAlign w:val="subscript"/>
        </w:rPr>
        <w:t xml:space="preserve">2 </w:t>
      </w:r>
      <w:r w:rsidR="00661170" w:rsidRPr="00E34BE9">
        <w:rPr>
          <w:rFonts w:ascii="Arial" w:hAnsi="Arial" w:cs="Arial"/>
          <w:sz w:val="24"/>
          <w:szCs w:val="24"/>
          <w:bdr w:val="none" w:sz="0" w:space="0" w:color="auto" w:frame="1"/>
        </w:rPr>
        <w:t>or O</w:t>
      </w:r>
      <w:r w:rsidR="00661170" w:rsidRPr="00E34BE9">
        <w:rPr>
          <w:rFonts w:ascii="Arial" w:hAnsi="Arial" w:cs="Arial"/>
          <w:sz w:val="24"/>
          <w:szCs w:val="24"/>
          <w:bdr w:val="none" w:sz="0" w:space="0" w:color="auto" w:frame="1"/>
          <w:vertAlign w:val="subscript"/>
        </w:rPr>
        <w:t>2</w:t>
      </w:r>
      <w:r w:rsidR="00661170" w:rsidRPr="00E34BE9">
        <w:rPr>
          <w:rFonts w:ascii="Arial" w:hAnsi="Arial" w:cs="Arial"/>
          <w:sz w:val="24"/>
          <w:szCs w:val="24"/>
        </w:rPr>
        <w:t xml:space="preserve"> </w:t>
      </w:r>
      <w:r w:rsidRPr="00E34BE9">
        <w:rPr>
          <w:rFonts w:ascii="Arial" w:hAnsi="Arial" w:cs="Arial"/>
          <w:sz w:val="24"/>
          <w:szCs w:val="24"/>
        </w:rPr>
        <w:t>and the temperature.</w:t>
      </w:r>
    </w:p>
    <w:p w:rsidR="00E34BE9" w:rsidRPr="00E34BE9" w:rsidRDefault="00E34BE9" w:rsidP="00E34BE9">
      <w:pPr>
        <w:pStyle w:val="NoSpacing"/>
        <w:rPr>
          <w:rFonts w:ascii="Arial" w:hAnsi="Arial" w:cs="Arial"/>
          <w:sz w:val="24"/>
          <w:szCs w:val="24"/>
        </w:rPr>
      </w:pPr>
    </w:p>
    <w:p w:rsidR="00F21A1B" w:rsidRDefault="00F21A1B" w:rsidP="00E34BE9">
      <w:pPr>
        <w:pStyle w:val="NoSpacing"/>
        <w:rPr>
          <w:rFonts w:ascii="Arial" w:hAnsi="Arial" w:cs="Arial"/>
          <w:sz w:val="24"/>
          <w:szCs w:val="24"/>
        </w:rPr>
      </w:pPr>
      <w:r w:rsidRPr="00E34BE9">
        <w:rPr>
          <w:rFonts w:ascii="Arial" w:hAnsi="Arial" w:cs="Arial"/>
          <w:sz w:val="24"/>
          <w:szCs w:val="24"/>
        </w:rPr>
        <w:t>When a plant has its stomata, or leaf pores, open </w:t>
      </w:r>
      <w:r w:rsidR="00661170" w:rsidRPr="00E34BE9">
        <w:rPr>
          <w:rFonts w:ascii="Arial" w:hAnsi="Arial" w:cs="Arial"/>
          <w:sz w:val="24"/>
          <w:szCs w:val="24"/>
          <w:bdr w:val="none" w:sz="0" w:space="0" w:color="auto" w:frame="1"/>
        </w:rPr>
        <w:t>CO</w:t>
      </w:r>
      <w:r w:rsidR="00661170" w:rsidRPr="00E34BE9">
        <w:rPr>
          <w:rFonts w:ascii="Arial" w:hAnsi="Arial" w:cs="Arial"/>
          <w:sz w:val="24"/>
          <w:szCs w:val="24"/>
          <w:bdr w:val="none" w:sz="0" w:space="0" w:color="auto" w:frame="1"/>
          <w:vertAlign w:val="subscript"/>
        </w:rPr>
        <w:t>2</w:t>
      </w:r>
      <w:r w:rsidR="00661170" w:rsidRPr="00E34BE9">
        <w:rPr>
          <w:rFonts w:ascii="Arial" w:hAnsi="Arial" w:cs="Arial"/>
          <w:sz w:val="24"/>
          <w:szCs w:val="24"/>
        </w:rPr>
        <w:t xml:space="preserve"> </w:t>
      </w:r>
      <w:r w:rsidRPr="00E34BE9">
        <w:rPr>
          <w:rFonts w:ascii="Arial" w:hAnsi="Arial" w:cs="Arial"/>
          <w:sz w:val="24"/>
          <w:szCs w:val="24"/>
        </w:rPr>
        <w:t>diffuses in,</w:t>
      </w:r>
      <w:r w:rsidR="00661170" w:rsidRPr="00E34BE9">
        <w:rPr>
          <w:rFonts w:ascii="Arial" w:hAnsi="Arial" w:cs="Arial"/>
          <w:sz w:val="24"/>
          <w:szCs w:val="24"/>
          <w:bdr w:val="none" w:sz="0" w:space="0" w:color="auto" w:frame="1"/>
        </w:rPr>
        <w:t xml:space="preserve"> O</w:t>
      </w:r>
      <w:r w:rsidR="00661170" w:rsidRPr="00E34BE9">
        <w:rPr>
          <w:rFonts w:ascii="Arial" w:hAnsi="Arial" w:cs="Arial"/>
          <w:sz w:val="24"/>
          <w:szCs w:val="24"/>
          <w:bdr w:val="none" w:sz="0" w:space="0" w:color="auto" w:frame="1"/>
          <w:vertAlign w:val="subscript"/>
        </w:rPr>
        <w:t>2</w:t>
      </w:r>
      <w:r w:rsidR="00661170" w:rsidRPr="00E34BE9">
        <w:rPr>
          <w:rFonts w:ascii="Arial" w:hAnsi="Arial" w:cs="Arial"/>
          <w:sz w:val="24"/>
          <w:szCs w:val="24"/>
        </w:rPr>
        <w:t xml:space="preserve"> </w:t>
      </w:r>
      <w:r w:rsidRPr="00E34BE9">
        <w:rPr>
          <w:rFonts w:ascii="Arial" w:hAnsi="Arial" w:cs="Arial"/>
          <w:sz w:val="24"/>
          <w:szCs w:val="24"/>
        </w:rPr>
        <w:t xml:space="preserve">and water vapor diffuse out, and photorespiration is minimized. However, when a plant closes its stomata—for instance, to reduce </w:t>
      </w:r>
      <w:r w:rsidRPr="00E34BE9">
        <w:rPr>
          <w:rFonts w:ascii="Arial" w:hAnsi="Arial" w:cs="Arial"/>
          <w:sz w:val="24"/>
          <w:szCs w:val="24"/>
        </w:rPr>
        <w:lastRenderedPageBreak/>
        <w:t>water loss by evaporation—</w:t>
      </w:r>
      <w:r w:rsidR="00661170" w:rsidRPr="00E34BE9">
        <w:rPr>
          <w:rFonts w:ascii="Arial" w:hAnsi="Arial" w:cs="Arial"/>
          <w:sz w:val="24"/>
          <w:szCs w:val="24"/>
          <w:bdr w:val="none" w:sz="0" w:space="0" w:color="auto" w:frame="1"/>
        </w:rPr>
        <w:t>O</w:t>
      </w:r>
      <w:r w:rsidR="00661170" w:rsidRPr="00E34BE9">
        <w:rPr>
          <w:rFonts w:ascii="Arial" w:hAnsi="Arial" w:cs="Arial"/>
          <w:sz w:val="24"/>
          <w:szCs w:val="24"/>
          <w:bdr w:val="none" w:sz="0" w:space="0" w:color="auto" w:frame="1"/>
          <w:vertAlign w:val="subscript"/>
        </w:rPr>
        <w:t>2</w:t>
      </w:r>
      <w:r w:rsidR="00661170" w:rsidRPr="00E34BE9">
        <w:rPr>
          <w:rFonts w:ascii="Arial" w:hAnsi="Arial" w:cs="Arial"/>
          <w:sz w:val="24"/>
          <w:szCs w:val="24"/>
          <w:bdr w:val="none" w:sz="0" w:space="0" w:color="auto" w:frame="1"/>
          <w:vertAlign w:val="subscript"/>
        </w:rPr>
        <w:t xml:space="preserve"> </w:t>
      </w:r>
      <w:r w:rsidRPr="00E34BE9">
        <w:rPr>
          <w:rFonts w:ascii="Arial" w:hAnsi="Arial" w:cs="Arial"/>
          <w:sz w:val="24"/>
          <w:szCs w:val="24"/>
        </w:rPr>
        <w:t>from photosynthesis builds up inside the leaf. Under these conditions, photorespiration increases due to the higher ratio of </w:t>
      </w:r>
      <w:r w:rsidR="00661170" w:rsidRPr="00E34BE9">
        <w:rPr>
          <w:rFonts w:ascii="Arial" w:hAnsi="Arial" w:cs="Arial"/>
          <w:sz w:val="24"/>
          <w:szCs w:val="24"/>
          <w:bdr w:val="none" w:sz="0" w:space="0" w:color="auto" w:frame="1"/>
        </w:rPr>
        <w:t>CO</w:t>
      </w:r>
      <w:r w:rsidR="00661170" w:rsidRPr="00E34BE9">
        <w:rPr>
          <w:rFonts w:ascii="Arial" w:hAnsi="Arial" w:cs="Arial"/>
          <w:sz w:val="24"/>
          <w:szCs w:val="24"/>
          <w:bdr w:val="none" w:sz="0" w:space="0" w:color="auto" w:frame="1"/>
          <w:vertAlign w:val="subscript"/>
        </w:rPr>
        <w:t xml:space="preserve">2 </w:t>
      </w:r>
      <w:r w:rsidR="00661170" w:rsidRPr="00E34BE9">
        <w:rPr>
          <w:rFonts w:ascii="Arial" w:hAnsi="Arial" w:cs="Arial"/>
          <w:sz w:val="24"/>
          <w:szCs w:val="24"/>
          <w:bdr w:val="none" w:sz="0" w:space="0" w:color="auto" w:frame="1"/>
        </w:rPr>
        <w:t>or O</w:t>
      </w:r>
      <w:r w:rsidR="00661170" w:rsidRPr="00E34BE9">
        <w:rPr>
          <w:rFonts w:ascii="Arial" w:hAnsi="Arial" w:cs="Arial"/>
          <w:sz w:val="24"/>
          <w:szCs w:val="24"/>
          <w:bdr w:val="none" w:sz="0" w:space="0" w:color="auto" w:frame="1"/>
          <w:vertAlign w:val="subscript"/>
        </w:rPr>
        <w:t>2</w:t>
      </w:r>
      <w:r w:rsidRPr="00E34BE9">
        <w:rPr>
          <w:rFonts w:ascii="Arial" w:hAnsi="Arial" w:cs="Arial"/>
          <w:sz w:val="24"/>
          <w:szCs w:val="24"/>
        </w:rPr>
        <w:t>.</w:t>
      </w:r>
    </w:p>
    <w:p w:rsidR="00E34BE9" w:rsidRPr="00E34BE9" w:rsidRDefault="00E34BE9" w:rsidP="00E34BE9">
      <w:pPr>
        <w:pStyle w:val="NoSpacing"/>
        <w:rPr>
          <w:rFonts w:ascii="Arial" w:hAnsi="Arial" w:cs="Arial"/>
          <w:sz w:val="24"/>
          <w:szCs w:val="24"/>
        </w:rPr>
      </w:pPr>
    </w:p>
    <w:p w:rsidR="00F21A1B" w:rsidRPr="00E34BE9" w:rsidRDefault="00F21A1B" w:rsidP="00E34BE9">
      <w:pPr>
        <w:pStyle w:val="NoSpacing"/>
        <w:rPr>
          <w:rFonts w:ascii="Arial" w:hAnsi="Arial" w:cs="Arial"/>
          <w:sz w:val="24"/>
          <w:szCs w:val="24"/>
        </w:rPr>
      </w:pPr>
      <w:r w:rsidRPr="00E34BE9">
        <w:rPr>
          <w:rFonts w:ascii="Arial" w:hAnsi="Arial" w:cs="Arial"/>
          <w:sz w:val="24"/>
          <w:szCs w:val="24"/>
        </w:rPr>
        <w:t>In addition, Ru</w:t>
      </w:r>
      <w:r w:rsidR="00661170" w:rsidRPr="00E34BE9">
        <w:rPr>
          <w:rFonts w:ascii="Arial" w:hAnsi="Arial" w:cs="Arial"/>
          <w:sz w:val="24"/>
          <w:szCs w:val="24"/>
        </w:rPr>
        <w:t>bisco has a higher affinity for</w:t>
      </w:r>
      <w:r w:rsidR="00661170" w:rsidRPr="00E34BE9">
        <w:rPr>
          <w:rFonts w:ascii="Arial" w:hAnsi="Arial" w:cs="Arial"/>
          <w:sz w:val="24"/>
          <w:szCs w:val="24"/>
          <w:bdr w:val="none" w:sz="0" w:space="0" w:color="auto" w:frame="1"/>
        </w:rPr>
        <w:t xml:space="preserve"> O</w:t>
      </w:r>
      <w:r w:rsidR="00661170" w:rsidRPr="00E34BE9">
        <w:rPr>
          <w:rFonts w:ascii="Arial" w:hAnsi="Arial" w:cs="Arial"/>
          <w:sz w:val="24"/>
          <w:szCs w:val="24"/>
          <w:bdr w:val="none" w:sz="0" w:space="0" w:color="auto" w:frame="1"/>
          <w:vertAlign w:val="subscript"/>
        </w:rPr>
        <w:t>2</w:t>
      </w:r>
      <w:r w:rsidR="00661170" w:rsidRPr="00E34BE9">
        <w:rPr>
          <w:rFonts w:ascii="Arial" w:hAnsi="Arial" w:cs="Arial"/>
          <w:sz w:val="24"/>
          <w:szCs w:val="24"/>
        </w:rPr>
        <w:t xml:space="preserve"> </w:t>
      </w:r>
      <w:r w:rsidRPr="00E34BE9">
        <w:rPr>
          <w:rFonts w:ascii="Arial" w:hAnsi="Arial" w:cs="Arial"/>
          <w:sz w:val="24"/>
          <w:szCs w:val="24"/>
        </w:rPr>
        <w:t xml:space="preserve">when temperatures increase. At mild temperatures, rubisco's affinity for </w:t>
      </w:r>
      <w:r w:rsidR="00661170" w:rsidRPr="00E34BE9">
        <w:rPr>
          <w:rFonts w:ascii="Arial" w:hAnsi="Arial" w:cs="Arial"/>
          <w:sz w:val="24"/>
          <w:szCs w:val="24"/>
          <w:bdr w:val="none" w:sz="0" w:space="0" w:color="auto" w:frame="1"/>
        </w:rPr>
        <w:t>CO</w:t>
      </w:r>
      <w:r w:rsidR="00661170" w:rsidRPr="00E34BE9">
        <w:rPr>
          <w:rFonts w:ascii="Arial" w:hAnsi="Arial" w:cs="Arial"/>
          <w:sz w:val="24"/>
          <w:szCs w:val="24"/>
          <w:bdr w:val="none" w:sz="0" w:space="0" w:color="auto" w:frame="1"/>
          <w:vertAlign w:val="subscript"/>
        </w:rPr>
        <w:t>2</w:t>
      </w:r>
      <w:r w:rsidR="00661170" w:rsidRPr="00E34BE9">
        <w:rPr>
          <w:rFonts w:ascii="Arial" w:hAnsi="Arial" w:cs="Arial"/>
          <w:b/>
          <w:sz w:val="24"/>
          <w:szCs w:val="24"/>
          <w:bdr w:val="none" w:sz="0" w:space="0" w:color="auto" w:frame="1"/>
          <w:vertAlign w:val="subscript"/>
        </w:rPr>
        <w:t xml:space="preserve"> </w:t>
      </w:r>
      <w:r w:rsidRPr="00E34BE9">
        <w:rPr>
          <w:rFonts w:ascii="Arial" w:hAnsi="Arial" w:cs="Arial"/>
          <w:sz w:val="24"/>
          <w:szCs w:val="24"/>
        </w:rPr>
        <w:t>is about </w:t>
      </w:r>
      <w:r w:rsidRPr="00E34BE9">
        <w:rPr>
          <w:rFonts w:ascii="Arial" w:hAnsi="Arial" w:cs="Arial"/>
          <w:sz w:val="24"/>
          <w:szCs w:val="24"/>
          <w:bdr w:val="none" w:sz="0" w:space="0" w:color="auto" w:frame="1"/>
        </w:rPr>
        <w:t>80</w:t>
      </w:r>
      <w:r w:rsidR="00661170" w:rsidRPr="00E34BE9">
        <w:rPr>
          <w:rFonts w:ascii="Arial" w:hAnsi="Arial" w:cs="Arial"/>
          <w:sz w:val="24"/>
          <w:szCs w:val="24"/>
          <w:bdr w:val="none" w:sz="0" w:space="0" w:color="auto" w:frame="1"/>
        </w:rPr>
        <w:t xml:space="preserve"> </w:t>
      </w:r>
      <w:r w:rsidRPr="00E34BE9">
        <w:rPr>
          <w:rFonts w:ascii="Arial" w:hAnsi="Arial" w:cs="Arial"/>
          <w:sz w:val="24"/>
          <w:szCs w:val="24"/>
        </w:rPr>
        <w:t>tim</w:t>
      </w:r>
      <w:r w:rsidR="00661170" w:rsidRPr="00E34BE9">
        <w:rPr>
          <w:rFonts w:ascii="Arial" w:hAnsi="Arial" w:cs="Arial"/>
          <w:sz w:val="24"/>
          <w:szCs w:val="24"/>
        </w:rPr>
        <w:t>es higher than its affinity for</w:t>
      </w:r>
      <w:r w:rsidR="00661170" w:rsidRPr="00E34BE9">
        <w:rPr>
          <w:rFonts w:ascii="Arial" w:hAnsi="Arial" w:cs="Arial"/>
          <w:sz w:val="24"/>
          <w:szCs w:val="24"/>
          <w:bdr w:val="none" w:sz="0" w:space="0" w:color="auto" w:frame="1"/>
        </w:rPr>
        <w:t xml:space="preserve"> O</w:t>
      </w:r>
      <w:r w:rsidR="00661170" w:rsidRPr="00E34BE9">
        <w:rPr>
          <w:rFonts w:ascii="Arial" w:hAnsi="Arial" w:cs="Arial"/>
          <w:sz w:val="24"/>
          <w:szCs w:val="24"/>
          <w:bdr w:val="none" w:sz="0" w:space="0" w:color="auto" w:frame="1"/>
          <w:vertAlign w:val="subscript"/>
        </w:rPr>
        <w:t>2</w:t>
      </w:r>
      <w:r w:rsidR="00661170" w:rsidRPr="00E34BE9">
        <w:rPr>
          <w:rFonts w:ascii="Arial" w:hAnsi="Arial" w:cs="Arial"/>
          <w:sz w:val="24"/>
          <w:szCs w:val="24"/>
          <w:bdr w:val="none" w:sz="0" w:space="0" w:color="auto" w:frame="1"/>
          <w:vertAlign w:val="subscript"/>
        </w:rPr>
        <w:t xml:space="preserve">. </w:t>
      </w:r>
      <w:r w:rsidR="00661170" w:rsidRPr="00E34BE9">
        <w:rPr>
          <w:rFonts w:ascii="Arial" w:hAnsi="Arial" w:cs="Arial"/>
          <w:sz w:val="24"/>
          <w:szCs w:val="24"/>
        </w:rPr>
        <w:t xml:space="preserve"> </w:t>
      </w:r>
      <w:r w:rsidRPr="00E34BE9">
        <w:rPr>
          <w:rFonts w:ascii="Arial" w:hAnsi="Arial" w:cs="Arial"/>
          <w:sz w:val="24"/>
          <w:szCs w:val="24"/>
        </w:rPr>
        <w:t>At high temperatures, however, rubisco is less able to tell the molecules apart and grabs oxygen more often.</w:t>
      </w:r>
    </w:p>
    <w:p w:rsidR="00F21A1B" w:rsidRPr="00E34BE9" w:rsidRDefault="00F21A1B" w:rsidP="00E34BE9">
      <w:pPr>
        <w:pStyle w:val="NoSpacing"/>
        <w:rPr>
          <w:rFonts w:ascii="Arial" w:hAnsi="Arial" w:cs="Arial"/>
          <w:sz w:val="24"/>
          <w:szCs w:val="24"/>
        </w:rPr>
      </w:pPr>
      <w:r w:rsidRPr="00E34BE9">
        <w:rPr>
          <w:rFonts w:ascii="Arial" w:hAnsi="Arial" w:cs="Arial"/>
          <w:sz w:val="24"/>
          <w:szCs w:val="24"/>
        </w:rPr>
        <w:t xml:space="preserve">The bottom line is that hot, dry conditions tend to cause more photorespiration—unless plants have special features to minimize the problem. </w:t>
      </w:r>
    </w:p>
    <w:p w:rsidR="00F21A1B" w:rsidRPr="00F21A1B" w:rsidRDefault="00F21A1B" w:rsidP="00F21A1B">
      <w:pPr>
        <w:shd w:val="clear" w:color="auto" w:fill="FFFFFF"/>
        <w:spacing w:before="720" w:after="240" w:line="240" w:lineRule="auto"/>
        <w:textAlignment w:val="baseline"/>
        <w:outlineLvl w:val="1"/>
        <w:rPr>
          <w:rFonts w:ascii="Arial" w:eastAsia="Times New Roman" w:hAnsi="Arial" w:cs="Arial"/>
          <w:b/>
          <w:bCs/>
          <w:color w:val="21242C"/>
          <w:sz w:val="24"/>
          <w:szCs w:val="24"/>
        </w:rPr>
      </w:pPr>
      <w:r w:rsidRPr="00F21A1B">
        <w:rPr>
          <w:rFonts w:ascii="Arial" w:eastAsia="Times New Roman" w:hAnsi="Arial" w:cs="Arial"/>
          <w:b/>
          <w:bCs/>
          <w:color w:val="21242C"/>
          <w:sz w:val="24"/>
          <w:szCs w:val="24"/>
        </w:rPr>
        <w:t>Photorespiration wastes energy and steals carbon</w:t>
      </w:r>
    </w:p>
    <w:p w:rsidR="00F21A1B" w:rsidRPr="00E34BE9" w:rsidRDefault="00F21A1B" w:rsidP="00E34BE9">
      <w:pPr>
        <w:pStyle w:val="NoSpacing"/>
        <w:rPr>
          <w:rFonts w:ascii="Arial" w:hAnsi="Arial" w:cs="Arial"/>
          <w:sz w:val="24"/>
          <w:szCs w:val="24"/>
        </w:rPr>
      </w:pPr>
      <w:r w:rsidRPr="00E34BE9">
        <w:rPr>
          <w:rFonts w:ascii="Arial" w:hAnsi="Arial" w:cs="Arial"/>
          <w:sz w:val="24"/>
          <w:szCs w:val="24"/>
        </w:rPr>
        <w:t>Photorespiration begins in the chloroplast, when rubisco attaches</w:t>
      </w:r>
      <w:r w:rsidR="00661170" w:rsidRPr="00E34BE9">
        <w:rPr>
          <w:rFonts w:ascii="Arial" w:hAnsi="Arial" w:cs="Arial"/>
          <w:b/>
          <w:sz w:val="24"/>
          <w:szCs w:val="24"/>
          <w:bdr w:val="none" w:sz="0" w:space="0" w:color="auto" w:frame="1"/>
        </w:rPr>
        <w:t xml:space="preserve"> </w:t>
      </w:r>
      <w:r w:rsidR="00661170" w:rsidRPr="00E34BE9">
        <w:rPr>
          <w:rFonts w:ascii="Arial" w:hAnsi="Arial" w:cs="Arial"/>
          <w:sz w:val="24"/>
          <w:szCs w:val="24"/>
          <w:bdr w:val="none" w:sz="0" w:space="0" w:color="auto" w:frame="1"/>
        </w:rPr>
        <w:t>O</w:t>
      </w:r>
      <w:r w:rsidR="00661170" w:rsidRPr="00E34BE9">
        <w:rPr>
          <w:rFonts w:ascii="Arial" w:hAnsi="Arial" w:cs="Arial"/>
          <w:sz w:val="24"/>
          <w:szCs w:val="24"/>
          <w:bdr w:val="none" w:sz="0" w:space="0" w:color="auto" w:frame="1"/>
          <w:vertAlign w:val="subscript"/>
        </w:rPr>
        <w:t>2</w:t>
      </w:r>
      <w:r w:rsidR="00661170" w:rsidRPr="00E34BE9">
        <w:rPr>
          <w:rFonts w:ascii="Arial" w:hAnsi="Arial" w:cs="Arial"/>
          <w:sz w:val="24"/>
          <w:szCs w:val="24"/>
        </w:rPr>
        <w:t xml:space="preserve"> </w:t>
      </w:r>
      <w:r w:rsidRPr="00E34BE9">
        <w:rPr>
          <w:rFonts w:ascii="Arial" w:hAnsi="Arial" w:cs="Arial"/>
          <w:sz w:val="24"/>
          <w:szCs w:val="24"/>
        </w:rPr>
        <w:t xml:space="preserve">to </w:t>
      </w:r>
      <w:proofErr w:type="spellStart"/>
      <w:r w:rsidRPr="00E34BE9">
        <w:rPr>
          <w:rFonts w:ascii="Arial" w:hAnsi="Arial" w:cs="Arial"/>
          <w:sz w:val="24"/>
          <w:szCs w:val="24"/>
        </w:rPr>
        <w:t>RuBP</w:t>
      </w:r>
      <w:proofErr w:type="spellEnd"/>
      <w:r w:rsidRPr="00E34BE9">
        <w:rPr>
          <w:rFonts w:ascii="Arial" w:hAnsi="Arial" w:cs="Arial"/>
          <w:sz w:val="24"/>
          <w:szCs w:val="24"/>
        </w:rPr>
        <w:t xml:space="preserve"> in its oxygenase reaction. Two molecules are produced: a three-carbon compound, 3-PGA, and a two-carbon compound, </w:t>
      </w:r>
      <w:proofErr w:type="spellStart"/>
      <w:r w:rsidRPr="00E34BE9">
        <w:rPr>
          <w:rFonts w:ascii="Arial" w:hAnsi="Arial" w:cs="Arial"/>
          <w:sz w:val="24"/>
          <w:szCs w:val="24"/>
        </w:rPr>
        <w:t>phosphoglycolate</w:t>
      </w:r>
      <w:proofErr w:type="spellEnd"/>
      <w:r w:rsidRPr="00E34BE9">
        <w:rPr>
          <w:rFonts w:ascii="Arial" w:hAnsi="Arial" w:cs="Arial"/>
          <w:sz w:val="24"/>
          <w:szCs w:val="24"/>
        </w:rPr>
        <w:t xml:space="preserve">. 3-PGA is a normal intermediate of the Calvin cycle, but </w:t>
      </w:r>
      <w:proofErr w:type="spellStart"/>
      <w:r w:rsidRPr="00E34BE9">
        <w:rPr>
          <w:rFonts w:ascii="Arial" w:hAnsi="Arial" w:cs="Arial"/>
          <w:sz w:val="24"/>
          <w:szCs w:val="24"/>
        </w:rPr>
        <w:t>phosphoglycolate</w:t>
      </w:r>
      <w:proofErr w:type="spellEnd"/>
      <w:r w:rsidRPr="00E34BE9">
        <w:rPr>
          <w:rFonts w:ascii="Arial" w:hAnsi="Arial" w:cs="Arial"/>
          <w:sz w:val="24"/>
          <w:szCs w:val="24"/>
        </w:rPr>
        <w:t xml:space="preserve"> cannot enter the cycle, so its two carbons are removed, or "stolen," from the cycle.</w:t>
      </w:r>
    </w:p>
    <w:p w:rsidR="00F97D26" w:rsidRDefault="00F21A1B" w:rsidP="00E34BE9">
      <w:pPr>
        <w:pStyle w:val="NoSpacing"/>
        <w:rPr>
          <w:rFonts w:ascii="Arial" w:hAnsi="Arial" w:cs="Arial"/>
          <w:sz w:val="24"/>
          <w:szCs w:val="24"/>
          <w:bdr w:val="none" w:sz="0" w:space="0" w:color="auto" w:frame="1"/>
          <w:vertAlign w:val="subscript"/>
        </w:rPr>
      </w:pPr>
      <w:r w:rsidRPr="00E34BE9">
        <w:rPr>
          <w:rFonts w:ascii="Arial" w:hAnsi="Arial" w:cs="Arial"/>
          <w:sz w:val="24"/>
          <w:szCs w:val="24"/>
        </w:rPr>
        <w:t xml:space="preserve">To recover some of the lost carbon, plants put </w:t>
      </w:r>
      <w:proofErr w:type="spellStart"/>
      <w:r w:rsidRPr="00E34BE9">
        <w:rPr>
          <w:rFonts w:ascii="Arial" w:hAnsi="Arial" w:cs="Arial"/>
          <w:sz w:val="24"/>
          <w:szCs w:val="24"/>
        </w:rPr>
        <w:t>phosphoglycolate</w:t>
      </w:r>
      <w:proofErr w:type="spellEnd"/>
      <w:r w:rsidRPr="00E34BE9">
        <w:rPr>
          <w:rFonts w:ascii="Arial" w:hAnsi="Arial" w:cs="Arial"/>
          <w:sz w:val="24"/>
          <w:szCs w:val="24"/>
        </w:rPr>
        <w:t xml:space="preserve"> through a series of reactions that involve transport between various organelles. Three-fourths of the carbon that enters this pathway as </w:t>
      </w:r>
      <w:proofErr w:type="spellStart"/>
      <w:r w:rsidRPr="00E34BE9">
        <w:rPr>
          <w:rFonts w:ascii="Arial" w:hAnsi="Arial" w:cs="Arial"/>
          <w:sz w:val="24"/>
          <w:szCs w:val="24"/>
        </w:rPr>
        <w:t>phosphoglycolate</w:t>
      </w:r>
      <w:proofErr w:type="spellEnd"/>
      <w:r w:rsidRPr="00E34BE9">
        <w:rPr>
          <w:rFonts w:ascii="Arial" w:hAnsi="Arial" w:cs="Arial"/>
          <w:sz w:val="24"/>
          <w:szCs w:val="24"/>
        </w:rPr>
        <w:t xml:space="preserve"> is recovered, while one-fourth is lost as</w:t>
      </w:r>
      <w:r w:rsidR="00661170" w:rsidRPr="00E34BE9">
        <w:rPr>
          <w:rFonts w:ascii="Arial" w:hAnsi="Arial" w:cs="Arial"/>
          <w:b/>
          <w:sz w:val="24"/>
          <w:szCs w:val="24"/>
          <w:bdr w:val="none" w:sz="0" w:space="0" w:color="auto" w:frame="1"/>
        </w:rPr>
        <w:t xml:space="preserve"> </w:t>
      </w:r>
      <w:r w:rsidR="00661170" w:rsidRPr="00E34BE9">
        <w:rPr>
          <w:rFonts w:ascii="Arial" w:hAnsi="Arial" w:cs="Arial"/>
          <w:sz w:val="24"/>
          <w:szCs w:val="24"/>
          <w:bdr w:val="none" w:sz="0" w:space="0" w:color="auto" w:frame="1"/>
        </w:rPr>
        <w:t>CO</w:t>
      </w:r>
      <w:r w:rsidR="00661170" w:rsidRPr="00E34BE9">
        <w:rPr>
          <w:rFonts w:ascii="Arial" w:hAnsi="Arial" w:cs="Arial"/>
          <w:sz w:val="24"/>
          <w:szCs w:val="24"/>
          <w:bdr w:val="none" w:sz="0" w:space="0" w:color="auto" w:frame="1"/>
          <w:vertAlign w:val="subscript"/>
        </w:rPr>
        <w:t>2.</w:t>
      </w:r>
      <w:r w:rsidR="00F97D26" w:rsidRPr="00E34BE9">
        <w:rPr>
          <w:rFonts w:ascii="Arial" w:hAnsi="Arial" w:cs="Arial"/>
          <w:sz w:val="24"/>
          <w:szCs w:val="24"/>
          <w:bdr w:val="none" w:sz="0" w:space="0" w:color="auto" w:frame="1"/>
          <w:vertAlign w:val="subscript"/>
        </w:rPr>
        <w:t xml:space="preserve">  </w:t>
      </w:r>
    </w:p>
    <w:p w:rsidR="00E34BE9" w:rsidRPr="00E34BE9" w:rsidRDefault="00E34BE9" w:rsidP="00E34BE9">
      <w:pPr>
        <w:pStyle w:val="NoSpacing"/>
        <w:rPr>
          <w:rFonts w:ascii="Arial" w:hAnsi="Arial" w:cs="Arial"/>
          <w:sz w:val="24"/>
          <w:szCs w:val="24"/>
        </w:rPr>
      </w:pPr>
    </w:p>
    <w:p w:rsidR="00F97D26" w:rsidRDefault="00F97D26" w:rsidP="00E34BE9">
      <w:pPr>
        <w:pStyle w:val="NoSpacing"/>
        <w:rPr>
          <w:rFonts w:ascii="Arial" w:hAnsi="Arial" w:cs="Arial"/>
          <w:noProof/>
          <w:sz w:val="24"/>
          <w:szCs w:val="24"/>
        </w:rPr>
      </w:pPr>
      <w:r w:rsidRPr="00E34BE9">
        <w:rPr>
          <w:rFonts w:ascii="Arial" w:hAnsi="Arial" w:cs="Arial"/>
          <w:sz w:val="24"/>
          <w:szCs w:val="24"/>
        </w:rPr>
        <w:t>In the diagram below, you can see a comparison between photorespiration and the normal Calvin cycle, showing how many fixed carbons are gained or lost when either </w:t>
      </w:r>
      <w:r w:rsidRPr="00E34BE9">
        <w:rPr>
          <w:rFonts w:ascii="Arial" w:hAnsi="Arial" w:cs="Arial"/>
          <w:sz w:val="24"/>
          <w:szCs w:val="24"/>
          <w:bdr w:val="none" w:sz="0" w:space="0" w:color="auto" w:frame="1"/>
        </w:rPr>
        <w:t>6</w:t>
      </w:r>
      <w:r w:rsidRPr="00E34BE9">
        <w:rPr>
          <w:rFonts w:ascii="Arial" w:hAnsi="Arial" w:cs="Arial"/>
          <w:sz w:val="24"/>
          <w:szCs w:val="24"/>
        </w:rPr>
        <w:t xml:space="preserve"> </w:t>
      </w:r>
      <w:r w:rsidRPr="00E34BE9">
        <w:rPr>
          <w:rFonts w:ascii="Arial" w:hAnsi="Arial" w:cs="Arial"/>
          <w:sz w:val="24"/>
          <w:szCs w:val="24"/>
          <w:bdr w:val="none" w:sz="0" w:space="0" w:color="auto" w:frame="1"/>
        </w:rPr>
        <w:t>CO</w:t>
      </w:r>
      <w:r w:rsidRPr="00E34BE9">
        <w:rPr>
          <w:rFonts w:ascii="Arial" w:hAnsi="Arial" w:cs="Arial"/>
          <w:sz w:val="24"/>
          <w:szCs w:val="24"/>
          <w:bdr w:val="none" w:sz="0" w:space="0" w:color="auto" w:frame="1"/>
          <w:vertAlign w:val="subscript"/>
        </w:rPr>
        <w:t xml:space="preserve">2 </w:t>
      </w:r>
      <w:r w:rsidRPr="00E34BE9">
        <w:rPr>
          <w:rFonts w:ascii="Arial" w:hAnsi="Arial" w:cs="Arial"/>
          <w:sz w:val="24"/>
          <w:szCs w:val="24"/>
          <w:bdr w:val="none" w:sz="0" w:space="0" w:color="auto" w:frame="1"/>
        </w:rPr>
        <w:t>or 6 O</w:t>
      </w:r>
      <w:r w:rsidRPr="00E34BE9">
        <w:rPr>
          <w:rFonts w:ascii="Arial" w:hAnsi="Arial" w:cs="Arial"/>
          <w:sz w:val="24"/>
          <w:szCs w:val="24"/>
          <w:bdr w:val="none" w:sz="0" w:space="0" w:color="auto" w:frame="1"/>
          <w:vertAlign w:val="subscript"/>
        </w:rPr>
        <w:t>2</w:t>
      </w:r>
      <w:r w:rsidRPr="00E34BE9">
        <w:rPr>
          <w:rFonts w:ascii="Arial" w:hAnsi="Arial" w:cs="Arial"/>
          <w:sz w:val="24"/>
          <w:szCs w:val="24"/>
        </w:rPr>
        <w:t xml:space="preserve"> molecules are captured by rubisco. Photorespiration results in a loss of </w:t>
      </w:r>
      <w:r w:rsidRPr="00E34BE9">
        <w:rPr>
          <w:rFonts w:ascii="Arial" w:hAnsi="Arial" w:cs="Arial"/>
          <w:sz w:val="24"/>
          <w:szCs w:val="24"/>
          <w:bdr w:val="none" w:sz="0" w:space="0" w:color="auto" w:frame="1"/>
        </w:rPr>
        <w:t>3</w:t>
      </w:r>
      <w:r w:rsidRPr="00E34BE9">
        <w:rPr>
          <w:rFonts w:ascii="Arial" w:hAnsi="Arial" w:cs="Arial"/>
          <w:sz w:val="24"/>
          <w:szCs w:val="24"/>
        </w:rPr>
        <w:t> fixed carbon atoms under these conditions, while the Calvin cycle results in a gain of </w:t>
      </w:r>
      <w:r w:rsidRPr="00E34BE9">
        <w:rPr>
          <w:rFonts w:ascii="Arial" w:hAnsi="Arial" w:cs="Arial"/>
          <w:sz w:val="24"/>
          <w:szCs w:val="24"/>
          <w:bdr w:val="none" w:sz="0" w:space="0" w:color="auto" w:frame="1"/>
        </w:rPr>
        <w:t>6</w:t>
      </w:r>
      <w:r w:rsidRPr="00E34BE9">
        <w:rPr>
          <w:rFonts w:ascii="Arial" w:hAnsi="Arial" w:cs="Arial"/>
          <w:sz w:val="24"/>
          <w:szCs w:val="24"/>
        </w:rPr>
        <w:t> fixed carbon atoms.</w:t>
      </w:r>
      <w:r w:rsidRPr="00E34BE9">
        <w:rPr>
          <w:rFonts w:ascii="Arial" w:hAnsi="Arial" w:cs="Arial"/>
          <w:noProof/>
          <w:sz w:val="24"/>
          <w:szCs w:val="24"/>
        </w:rPr>
        <w:t xml:space="preserve"> </w:t>
      </w:r>
    </w:p>
    <w:p w:rsidR="00E34BE9" w:rsidRPr="00E34BE9" w:rsidRDefault="00E34BE9" w:rsidP="00E34BE9">
      <w:pPr>
        <w:pStyle w:val="NoSpacing"/>
        <w:rPr>
          <w:rFonts w:ascii="Arial" w:hAnsi="Arial" w:cs="Arial"/>
          <w:sz w:val="24"/>
          <w:szCs w:val="24"/>
        </w:rPr>
      </w:pPr>
    </w:p>
    <w:p w:rsidR="00F21A1B" w:rsidRPr="00F21A1B" w:rsidRDefault="00F97D26" w:rsidP="00E34BE9">
      <w:pPr>
        <w:shd w:val="clear" w:color="auto" w:fill="FFFFFF"/>
        <w:spacing w:after="0" w:line="450" w:lineRule="atLeast"/>
        <w:jc w:val="center"/>
        <w:textAlignment w:val="baseline"/>
        <w:rPr>
          <w:rFonts w:ascii="Arial" w:eastAsia="Times New Roman" w:hAnsi="Arial" w:cs="Arial"/>
          <w:color w:val="21242C"/>
          <w:sz w:val="24"/>
          <w:szCs w:val="24"/>
        </w:rPr>
      </w:pPr>
      <w:r w:rsidRPr="00E34BE9">
        <w:rPr>
          <w:rFonts w:ascii="Arial" w:eastAsia="Times New Roman" w:hAnsi="Arial" w:cs="Arial"/>
          <w:noProof/>
          <w:color w:val="21242C"/>
          <w:sz w:val="24"/>
          <w:szCs w:val="24"/>
        </w:rPr>
        <w:drawing>
          <wp:inline distT="0" distB="0" distL="0" distR="0" wp14:anchorId="6CF90274" wp14:editId="27E01DFE">
            <wp:extent cx="3784218" cy="3503133"/>
            <wp:effectExtent l="0" t="0" r="0" b="2540"/>
            <wp:docPr id="1" name="Picture 1" descr="https://fastly.kastatic.org/ka-perseus-images/43b003c7ed7274183e9c24d68b57b18871623e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astly.kastatic.org/ka-perseus-images/43b003c7ed7274183e9c24d68b57b18871623e9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1055" cy="3509462"/>
                    </a:xfrm>
                    <a:prstGeom prst="rect">
                      <a:avLst/>
                    </a:prstGeom>
                    <a:noFill/>
                    <a:ln>
                      <a:noFill/>
                    </a:ln>
                  </pic:spPr>
                </pic:pic>
              </a:graphicData>
            </a:graphic>
          </wp:inline>
        </w:drawing>
      </w:r>
    </w:p>
    <w:p w:rsidR="00F21A1B" w:rsidRPr="00E34BE9" w:rsidRDefault="00F21A1B" w:rsidP="00E34BE9">
      <w:pPr>
        <w:pStyle w:val="NoSpacing"/>
        <w:rPr>
          <w:rFonts w:ascii="Arial" w:hAnsi="Arial" w:cs="Arial"/>
          <w:sz w:val="24"/>
          <w:szCs w:val="24"/>
        </w:rPr>
      </w:pPr>
    </w:p>
    <w:p w:rsidR="00F21A1B" w:rsidRPr="00E34BE9" w:rsidRDefault="00F21A1B" w:rsidP="00E34BE9">
      <w:pPr>
        <w:pStyle w:val="NoSpacing"/>
        <w:rPr>
          <w:rFonts w:ascii="Arial" w:hAnsi="Arial" w:cs="Arial"/>
          <w:sz w:val="24"/>
          <w:szCs w:val="24"/>
        </w:rPr>
      </w:pPr>
      <w:r w:rsidRPr="00E34BE9">
        <w:rPr>
          <w:rFonts w:ascii="Arial" w:hAnsi="Arial" w:cs="Arial"/>
          <w:sz w:val="24"/>
          <w:szCs w:val="24"/>
        </w:rPr>
        <w:t xml:space="preserve">Photorespiration is definitely not a win from a carbon fixation standpoint. However, it may have other benefits for plants. There's some evidence that photorespiration can have </w:t>
      </w:r>
      <w:proofErr w:type="spellStart"/>
      <w:r w:rsidRPr="00E34BE9">
        <w:rPr>
          <w:rFonts w:ascii="Arial" w:hAnsi="Arial" w:cs="Arial"/>
          <w:sz w:val="24"/>
          <w:szCs w:val="24"/>
        </w:rPr>
        <w:t>photoprotective</w:t>
      </w:r>
      <w:proofErr w:type="spellEnd"/>
      <w:r w:rsidRPr="00E34BE9">
        <w:rPr>
          <w:rFonts w:ascii="Arial" w:hAnsi="Arial" w:cs="Arial"/>
          <w:sz w:val="24"/>
          <w:szCs w:val="24"/>
        </w:rPr>
        <w:t xml:space="preserve"> effects (preventing light-induced damage to the molecules involved in photosynthesis), help maintain redox balance in cells, and support plant immune defenses</w:t>
      </w:r>
      <w:r w:rsidR="00863ED1" w:rsidRPr="00E34BE9">
        <w:rPr>
          <w:rFonts w:ascii="Arial" w:hAnsi="Arial" w:cs="Arial"/>
          <w:sz w:val="24"/>
          <w:szCs w:val="24"/>
          <w:bdr w:val="none" w:sz="0" w:space="0" w:color="auto" w:frame="1"/>
        </w:rPr>
        <w:t>.</w:t>
      </w:r>
    </w:p>
    <w:p w:rsidR="005835C3" w:rsidRPr="00F21A1B" w:rsidRDefault="005835C3" w:rsidP="00F21A1B">
      <w:pPr>
        <w:rPr>
          <w:rFonts w:ascii="Arial" w:hAnsi="Arial" w:cs="Arial"/>
        </w:rPr>
      </w:pPr>
    </w:p>
    <w:sectPr w:rsidR="005835C3" w:rsidRPr="00F21A1B" w:rsidSect="00F21A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10D06"/>
    <w:multiLevelType w:val="multilevel"/>
    <w:tmpl w:val="8950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1B"/>
    <w:rsid w:val="005835C3"/>
    <w:rsid w:val="00661170"/>
    <w:rsid w:val="00863ED1"/>
    <w:rsid w:val="00E34BE9"/>
    <w:rsid w:val="00F21A1B"/>
    <w:rsid w:val="00F9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A6F69-4E22-4559-A139-FA88311E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1A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1A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1A1B"/>
    <w:rPr>
      <w:rFonts w:ascii="Times New Roman" w:eastAsia="Times New Roman" w:hAnsi="Times New Roman" w:cs="Times New Roman"/>
      <w:b/>
      <w:bCs/>
      <w:sz w:val="36"/>
      <w:szCs w:val="36"/>
    </w:rPr>
  </w:style>
  <w:style w:type="character" w:customStyle="1" w:styleId="text12zg6rl-oo-body1w3yrtl">
    <w:name w:val="text_12zg6rl-o_o-body_1w3yrtl"/>
    <w:basedOn w:val="DefaultParagraphFont"/>
    <w:rsid w:val="00F21A1B"/>
  </w:style>
  <w:style w:type="character" w:styleId="Hyperlink">
    <w:name w:val="Hyperlink"/>
    <w:basedOn w:val="DefaultParagraphFont"/>
    <w:uiPriority w:val="99"/>
    <w:semiHidden/>
    <w:unhideWhenUsed/>
    <w:rsid w:val="00F21A1B"/>
    <w:rPr>
      <w:color w:val="0000FF"/>
      <w:u w:val="single"/>
    </w:rPr>
  </w:style>
  <w:style w:type="character" w:styleId="Strong">
    <w:name w:val="Strong"/>
    <w:basedOn w:val="DefaultParagraphFont"/>
    <w:uiPriority w:val="22"/>
    <w:qFormat/>
    <w:rsid w:val="00F21A1B"/>
    <w:rPr>
      <w:b/>
      <w:bCs/>
    </w:rPr>
  </w:style>
  <w:style w:type="character" w:customStyle="1" w:styleId="katex-mathml">
    <w:name w:val="katex-mathml"/>
    <w:basedOn w:val="DefaultParagraphFont"/>
    <w:rsid w:val="00F21A1B"/>
  </w:style>
  <w:style w:type="character" w:customStyle="1" w:styleId="mord">
    <w:name w:val="mord"/>
    <w:basedOn w:val="DefaultParagraphFont"/>
    <w:rsid w:val="00F21A1B"/>
  </w:style>
  <w:style w:type="character" w:customStyle="1" w:styleId="vlist-s">
    <w:name w:val="vlist-s"/>
    <w:basedOn w:val="DefaultParagraphFont"/>
    <w:rsid w:val="00F21A1B"/>
  </w:style>
  <w:style w:type="character" w:styleId="Emphasis">
    <w:name w:val="Emphasis"/>
    <w:basedOn w:val="DefaultParagraphFont"/>
    <w:uiPriority w:val="20"/>
    <w:qFormat/>
    <w:rsid w:val="00F21A1B"/>
    <w:rPr>
      <w:i/>
      <w:iCs/>
    </w:rPr>
  </w:style>
  <w:style w:type="paragraph" w:styleId="NoSpacing">
    <w:name w:val="No Spacing"/>
    <w:uiPriority w:val="1"/>
    <w:qFormat/>
    <w:rsid w:val="00E34B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817691">
      <w:bodyDiv w:val="1"/>
      <w:marLeft w:val="0"/>
      <w:marRight w:val="0"/>
      <w:marTop w:val="0"/>
      <w:marBottom w:val="0"/>
      <w:divBdr>
        <w:top w:val="none" w:sz="0" w:space="0" w:color="auto"/>
        <w:left w:val="none" w:sz="0" w:space="0" w:color="auto"/>
        <w:bottom w:val="none" w:sz="0" w:space="0" w:color="auto"/>
        <w:right w:val="none" w:sz="0" w:space="0" w:color="auto"/>
      </w:divBdr>
      <w:divsChild>
        <w:div w:id="1844970079">
          <w:marLeft w:val="0"/>
          <w:marRight w:val="0"/>
          <w:marTop w:val="0"/>
          <w:marBottom w:val="0"/>
          <w:divBdr>
            <w:top w:val="none" w:sz="0" w:space="0" w:color="auto"/>
            <w:left w:val="none" w:sz="0" w:space="0" w:color="auto"/>
            <w:bottom w:val="none" w:sz="0" w:space="0" w:color="auto"/>
            <w:right w:val="none" w:sz="0" w:space="0" w:color="auto"/>
          </w:divBdr>
          <w:divsChild>
            <w:div w:id="579293603">
              <w:marLeft w:val="0"/>
              <w:marRight w:val="0"/>
              <w:marTop w:val="0"/>
              <w:marBottom w:val="0"/>
              <w:divBdr>
                <w:top w:val="none" w:sz="0" w:space="0" w:color="auto"/>
                <w:left w:val="none" w:sz="0" w:space="0" w:color="auto"/>
                <w:bottom w:val="none" w:sz="0" w:space="0" w:color="auto"/>
                <w:right w:val="none" w:sz="0" w:space="0" w:color="auto"/>
              </w:divBdr>
              <w:divsChild>
                <w:div w:id="49501511">
                  <w:marLeft w:val="0"/>
                  <w:marRight w:val="0"/>
                  <w:marTop w:val="0"/>
                  <w:marBottom w:val="0"/>
                  <w:divBdr>
                    <w:top w:val="none" w:sz="0" w:space="0" w:color="auto"/>
                    <w:left w:val="none" w:sz="0" w:space="0" w:color="auto"/>
                    <w:bottom w:val="none" w:sz="0" w:space="0" w:color="auto"/>
                    <w:right w:val="none" w:sz="0" w:space="0" w:color="auto"/>
                  </w:divBdr>
                  <w:divsChild>
                    <w:div w:id="1752044423">
                      <w:marLeft w:val="0"/>
                      <w:marRight w:val="0"/>
                      <w:marTop w:val="0"/>
                      <w:marBottom w:val="0"/>
                      <w:divBdr>
                        <w:top w:val="none" w:sz="0" w:space="0" w:color="auto"/>
                        <w:left w:val="none" w:sz="0" w:space="0" w:color="auto"/>
                        <w:bottom w:val="none" w:sz="0" w:space="0" w:color="auto"/>
                        <w:right w:val="none" w:sz="0" w:space="0" w:color="auto"/>
                      </w:divBdr>
                      <w:divsChild>
                        <w:div w:id="396250667">
                          <w:marLeft w:val="0"/>
                          <w:marRight w:val="0"/>
                          <w:marTop w:val="0"/>
                          <w:marBottom w:val="0"/>
                          <w:divBdr>
                            <w:top w:val="none" w:sz="0" w:space="0" w:color="auto"/>
                            <w:left w:val="none" w:sz="0" w:space="0" w:color="auto"/>
                            <w:bottom w:val="none" w:sz="0" w:space="0" w:color="auto"/>
                            <w:right w:val="none" w:sz="0" w:space="0" w:color="auto"/>
                          </w:divBdr>
                        </w:div>
                      </w:divsChild>
                    </w:div>
                    <w:div w:id="5474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42155">
          <w:marLeft w:val="0"/>
          <w:marRight w:val="0"/>
          <w:marTop w:val="0"/>
          <w:marBottom w:val="0"/>
          <w:divBdr>
            <w:top w:val="none" w:sz="0" w:space="0" w:color="auto"/>
            <w:left w:val="none" w:sz="0" w:space="0" w:color="auto"/>
            <w:bottom w:val="none" w:sz="0" w:space="0" w:color="auto"/>
            <w:right w:val="none" w:sz="0" w:space="0" w:color="auto"/>
          </w:divBdr>
          <w:divsChild>
            <w:div w:id="1671103516">
              <w:marLeft w:val="0"/>
              <w:marRight w:val="0"/>
              <w:marTop w:val="0"/>
              <w:marBottom w:val="0"/>
              <w:divBdr>
                <w:top w:val="none" w:sz="0" w:space="0" w:color="auto"/>
                <w:left w:val="none" w:sz="0" w:space="0" w:color="auto"/>
                <w:bottom w:val="none" w:sz="0" w:space="0" w:color="auto"/>
                <w:right w:val="none" w:sz="0" w:space="0" w:color="auto"/>
              </w:divBdr>
              <w:divsChild>
                <w:div w:id="672873639">
                  <w:marLeft w:val="0"/>
                  <w:marRight w:val="0"/>
                  <w:marTop w:val="0"/>
                  <w:marBottom w:val="0"/>
                  <w:divBdr>
                    <w:top w:val="none" w:sz="0" w:space="0" w:color="auto"/>
                    <w:left w:val="none" w:sz="0" w:space="0" w:color="auto"/>
                    <w:bottom w:val="none" w:sz="0" w:space="0" w:color="auto"/>
                    <w:right w:val="none" w:sz="0" w:space="0" w:color="auto"/>
                  </w:divBdr>
                  <w:divsChild>
                    <w:div w:id="20509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09664">
          <w:marLeft w:val="0"/>
          <w:marRight w:val="0"/>
          <w:marTop w:val="0"/>
          <w:marBottom w:val="0"/>
          <w:divBdr>
            <w:top w:val="none" w:sz="0" w:space="0" w:color="auto"/>
            <w:left w:val="none" w:sz="0" w:space="0" w:color="auto"/>
            <w:bottom w:val="none" w:sz="0" w:space="0" w:color="auto"/>
            <w:right w:val="none" w:sz="0" w:space="0" w:color="auto"/>
          </w:divBdr>
          <w:divsChild>
            <w:div w:id="1959532727">
              <w:marLeft w:val="0"/>
              <w:marRight w:val="0"/>
              <w:marTop w:val="0"/>
              <w:marBottom w:val="0"/>
              <w:divBdr>
                <w:top w:val="none" w:sz="0" w:space="0" w:color="auto"/>
                <w:left w:val="none" w:sz="0" w:space="0" w:color="auto"/>
                <w:bottom w:val="none" w:sz="0" w:space="0" w:color="auto"/>
                <w:right w:val="none" w:sz="0" w:space="0" w:color="auto"/>
              </w:divBdr>
              <w:divsChild>
                <w:div w:id="488013707">
                  <w:marLeft w:val="0"/>
                  <w:marRight w:val="0"/>
                  <w:marTop w:val="0"/>
                  <w:marBottom w:val="0"/>
                  <w:divBdr>
                    <w:top w:val="none" w:sz="0" w:space="0" w:color="auto"/>
                    <w:left w:val="none" w:sz="0" w:space="0" w:color="auto"/>
                    <w:bottom w:val="none" w:sz="0" w:space="0" w:color="auto"/>
                    <w:right w:val="none" w:sz="0" w:space="0" w:color="auto"/>
                  </w:divBdr>
                  <w:divsChild>
                    <w:div w:id="622267170">
                      <w:marLeft w:val="0"/>
                      <w:marRight w:val="0"/>
                      <w:marTop w:val="0"/>
                      <w:marBottom w:val="0"/>
                      <w:divBdr>
                        <w:top w:val="none" w:sz="0" w:space="0" w:color="auto"/>
                        <w:left w:val="none" w:sz="0" w:space="0" w:color="auto"/>
                        <w:bottom w:val="none" w:sz="0" w:space="0" w:color="auto"/>
                        <w:right w:val="none" w:sz="0" w:space="0" w:color="auto"/>
                      </w:divBdr>
                      <w:divsChild>
                        <w:div w:id="1182361030">
                          <w:marLeft w:val="0"/>
                          <w:marRight w:val="0"/>
                          <w:marTop w:val="0"/>
                          <w:marBottom w:val="0"/>
                          <w:divBdr>
                            <w:top w:val="none" w:sz="0" w:space="0" w:color="auto"/>
                            <w:left w:val="none" w:sz="0" w:space="0" w:color="auto"/>
                            <w:bottom w:val="none" w:sz="0" w:space="0" w:color="auto"/>
                            <w:right w:val="none" w:sz="0" w:space="0" w:color="auto"/>
                          </w:divBdr>
                        </w:div>
                        <w:div w:id="819926807">
                          <w:marLeft w:val="0"/>
                          <w:marRight w:val="0"/>
                          <w:marTop w:val="0"/>
                          <w:marBottom w:val="0"/>
                          <w:divBdr>
                            <w:top w:val="none" w:sz="0" w:space="0" w:color="auto"/>
                            <w:left w:val="none" w:sz="0" w:space="0" w:color="auto"/>
                            <w:bottom w:val="none" w:sz="0" w:space="0" w:color="auto"/>
                            <w:right w:val="none" w:sz="0" w:space="0" w:color="auto"/>
                          </w:divBdr>
                          <w:divsChild>
                            <w:div w:id="63451828">
                              <w:marLeft w:val="0"/>
                              <w:marRight w:val="0"/>
                              <w:marTop w:val="0"/>
                              <w:marBottom w:val="480"/>
                              <w:divBdr>
                                <w:top w:val="none" w:sz="0" w:space="0" w:color="auto"/>
                                <w:left w:val="none" w:sz="0" w:space="0" w:color="auto"/>
                                <w:bottom w:val="none" w:sz="0" w:space="0" w:color="auto"/>
                                <w:right w:val="none" w:sz="0" w:space="0" w:color="auto"/>
                              </w:divBdr>
                            </w:div>
                          </w:divsChild>
                        </w:div>
                        <w:div w:id="324165053">
                          <w:marLeft w:val="0"/>
                          <w:marRight w:val="0"/>
                          <w:marTop w:val="0"/>
                          <w:marBottom w:val="0"/>
                          <w:divBdr>
                            <w:top w:val="none" w:sz="0" w:space="0" w:color="auto"/>
                            <w:left w:val="none" w:sz="0" w:space="0" w:color="auto"/>
                            <w:bottom w:val="none" w:sz="0" w:space="0" w:color="auto"/>
                            <w:right w:val="none" w:sz="0" w:space="0" w:color="auto"/>
                          </w:divBdr>
                          <w:divsChild>
                            <w:div w:id="1500390760">
                              <w:marLeft w:val="0"/>
                              <w:marRight w:val="0"/>
                              <w:marTop w:val="0"/>
                              <w:marBottom w:val="480"/>
                              <w:divBdr>
                                <w:top w:val="none" w:sz="0" w:space="0" w:color="auto"/>
                                <w:left w:val="none" w:sz="0" w:space="0" w:color="auto"/>
                                <w:bottom w:val="none" w:sz="0" w:space="0" w:color="auto"/>
                                <w:right w:val="none" w:sz="0" w:space="0" w:color="auto"/>
                              </w:divBdr>
                            </w:div>
                          </w:divsChild>
                        </w:div>
                        <w:div w:id="1243415755">
                          <w:marLeft w:val="0"/>
                          <w:marRight w:val="0"/>
                          <w:marTop w:val="0"/>
                          <w:marBottom w:val="0"/>
                          <w:divBdr>
                            <w:top w:val="none" w:sz="0" w:space="0" w:color="auto"/>
                            <w:left w:val="none" w:sz="0" w:space="0" w:color="auto"/>
                            <w:bottom w:val="none" w:sz="0" w:space="0" w:color="auto"/>
                            <w:right w:val="none" w:sz="0" w:space="0" w:color="auto"/>
                          </w:divBdr>
                          <w:divsChild>
                            <w:div w:id="760369656">
                              <w:marLeft w:val="0"/>
                              <w:marRight w:val="0"/>
                              <w:marTop w:val="0"/>
                              <w:marBottom w:val="480"/>
                              <w:divBdr>
                                <w:top w:val="none" w:sz="0" w:space="0" w:color="auto"/>
                                <w:left w:val="none" w:sz="0" w:space="0" w:color="auto"/>
                                <w:bottom w:val="none" w:sz="0" w:space="0" w:color="auto"/>
                                <w:right w:val="none" w:sz="0" w:space="0" w:color="auto"/>
                              </w:divBdr>
                            </w:div>
                          </w:divsChild>
                        </w:div>
                        <w:div w:id="1984188729">
                          <w:marLeft w:val="0"/>
                          <w:marRight w:val="0"/>
                          <w:marTop w:val="0"/>
                          <w:marBottom w:val="0"/>
                          <w:divBdr>
                            <w:top w:val="none" w:sz="0" w:space="0" w:color="auto"/>
                            <w:left w:val="none" w:sz="0" w:space="0" w:color="auto"/>
                            <w:bottom w:val="none" w:sz="0" w:space="0" w:color="auto"/>
                            <w:right w:val="none" w:sz="0" w:space="0" w:color="auto"/>
                          </w:divBdr>
                          <w:divsChild>
                            <w:div w:id="15174973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58921487">
                  <w:marLeft w:val="0"/>
                  <w:marRight w:val="0"/>
                  <w:marTop w:val="0"/>
                  <w:marBottom w:val="0"/>
                  <w:divBdr>
                    <w:top w:val="none" w:sz="0" w:space="0" w:color="auto"/>
                    <w:left w:val="none" w:sz="0" w:space="0" w:color="auto"/>
                    <w:bottom w:val="none" w:sz="0" w:space="0" w:color="auto"/>
                    <w:right w:val="none" w:sz="0" w:space="0" w:color="auto"/>
                  </w:divBdr>
                  <w:divsChild>
                    <w:div w:id="2071003217">
                      <w:marLeft w:val="0"/>
                      <w:marRight w:val="0"/>
                      <w:marTop w:val="0"/>
                      <w:marBottom w:val="0"/>
                      <w:divBdr>
                        <w:top w:val="none" w:sz="0" w:space="0" w:color="auto"/>
                        <w:left w:val="none" w:sz="0" w:space="0" w:color="auto"/>
                        <w:bottom w:val="none" w:sz="0" w:space="0" w:color="auto"/>
                        <w:right w:val="none" w:sz="0" w:space="0" w:color="auto"/>
                      </w:divBdr>
                      <w:divsChild>
                        <w:div w:id="904416346">
                          <w:marLeft w:val="0"/>
                          <w:marRight w:val="0"/>
                          <w:marTop w:val="0"/>
                          <w:marBottom w:val="0"/>
                          <w:divBdr>
                            <w:top w:val="none" w:sz="0" w:space="0" w:color="auto"/>
                            <w:left w:val="none" w:sz="0" w:space="0" w:color="auto"/>
                            <w:bottom w:val="none" w:sz="0" w:space="0" w:color="auto"/>
                            <w:right w:val="none" w:sz="0" w:space="0" w:color="auto"/>
                          </w:divBdr>
                        </w:div>
                        <w:div w:id="890384594">
                          <w:marLeft w:val="0"/>
                          <w:marRight w:val="0"/>
                          <w:marTop w:val="0"/>
                          <w:marBottom w:val="0"/>
                          <w:divBdr>
                            <w:top w:val="none" w:sz="0" w:space="0" w:color="auto"/>
                            <w:left w:val="none" w:sz="0" w:space="0" w:color="auto"/>
                            <w:bottom w:val="none" w:sz="0" w:space="0" w:color="auto"/>
                            <w:right w:val="none" w:sz="0" w:space="0" w:color="auto"/>
                          </w:divBdr>
                          <w:divsChild>
                            <w:div w:id="818617684">
                              <w:marLeft w:val="0"/>
                              <w:marRight w:val="0"/>
                              <w:marTop w:val="0"/>
                              <w:marBottom w:val="480"/>
                              <w:divBdr>
                                <w:top w:val="none" w:sz="0" w:space="0" w:color="auto"/>
                                <w:left w:val="none" w:sz="0" w:space="0" w:color="auto"/>
                                <w:bottom w:val="none" w:sz="0" w:space="0" w:color="auto"/>
                                <w:right w:val="none" w:sz="0" w:space="0" w:color="auto"/>
                              </w:divBdr>
                            </w:div>
                          </w:divsChild>
                        </w:div>
                        <w:div w:id="511182336">
                          <w:marLeft w:val="0"/>
                          <w:marRight w:val="0"/>
                          <w:marTop w:val="0"/>
                          <w:marBottom w:val="0"/>
                          <w:divBdr>
                            <w:top w:val="none" w:sz="0" w:space="0" w:color="auto"/>
                            <w:left w:val="none" w:sz="0" w:space="0" w:color="auto"/>
                            <w:bottom w:val="none" w:sz="0" w:space="0" w:color="auto"/>
                            <w:right w:val="none" w:sz="0" w:space="0" w:color="auto"/>
                          </w:divBdr>
                          <w:divsChild>
                            <w:div w:id="397049842">
                              <w:marLeft w:val="0"/>
                              <w:marRight w:val="0"/>
                              <w:marTop w:val="0"/>
                              <w:marBottom w:val="480"/>
                              <w:divBdr>
                                <w:top w:val="none" w:sz="0" w:space="0" w:color="auto"/>
                                <w:left w:val="none" w:sz="0" w:space="0" w:color="auto"/>
                                <w:bottom w:val="none" w:sz="0" w:space="0" w:color="auto"/>
                                <w:right w:val="none" w:sz="0" w:space="0" w:color="auto"/>
                              </w:divBdr>
                              <w:divsChild>
                                <w:div w:id="2080011229">
                                  <w:marLeft w:val="0"/>
                                  <w:marRight w:val="0"/>
                                  <w:marTop w:val="0"/>
                                  <w:marBottom w:val="0"/>
                                  <w:divBdr>
                                    <w:top w:val="none" w:sz="0" w:space="0" w:color="auto"/>
                                    <w:left w:val="none" w:sz="0" w:space="0" w:color="auto"/>
                                    <w:bottom w:val="none" w:sz="0" w:space="0" w:color="auto"/>
                                    <w:right w:val="none" w:sz="0" w:space="0" w:color="auto"/>
                                  </w:divBdr>
                                  <w:divsChild>
                                    <w:div w:id="1832258897">
                                      <w:marLeft w:val="0"/>
                                      <w:marRight w:val="0"/>
                                      <w:marTop w:val="0"/>
                                      <w:marBottom w:val="0"/>
                                      <w:divBdr>
                                        <w:top w:val="none" w:sz="0" w:space="0" w:color="auto"/>
                                        <w:left w:val="none" w:sz="0" w:space="0" w:color="auto"/>
                                        <w:bottom w:val="none" w:sz="0" w:space="0" w:color="auto"/>
                                        <w:right w:val="none" w:sz="0" w:space="0" w:color="auto"/>
                                      </w:divBdr>
                                    </w:div>
                                    <w:div w:id="1030451728">
                                      <w:marLeft w:val="0"/>
                                      <w:marRight w:val="0"/>
                                      <w:marTop w:val="0"/>
                                      <w:marBottom w:val="0"/>
                                      <w:divBdr>
                                        <w:top w:val="none" w:sz="0" w:space="0" w:color="auto"/>
                                        <w:left w:val="none" w:sz="0" w:space="0" w:color="auto"/>
                                        <w:bottom w:val="none" w:sz="0" w:space="0" w:color="auto"/>
                                        <w:right w:val="none" w:sz="0" w:space="0" w:color="auto"/>
                                      </w:divBdr>
                                      <w:divsChild>
                                        <w:div w:id="1499880499">
                                          <w:marLeft w:val="0"/>
                                          <w:marRight w:val="0"/>
                                          <w:marTop w:val="0"/>
                                          <w:marBottom w:val="480"/>
                                          <w:divBdr>
                                            <w:top w:val="none" w:sz="0" w:space="0" w:color="auto"/>
                                            <w:left w:val="none" w:sz="0" w:space="0" w:color="auto"/>
                                            <w:bottom w:val="none" w:sz="0" w:space="0" w:color="auto"/>
                                            <w:right w:val="none" w:sz="0" w:space="0" w:color="auto"/>
                                          </w:divBdr>
                                          <w:divsChild>
                                            <w:div w:id="20351832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04833079">
                          <w:marLeft w:val="0"/>
                          <w:marRight w:val="0"/>
                          <w:marTop w:val="0"/>
                          <w:marBottom w:val="0"/>
                          <w:divBdr>
                            <w:top w:val="none" w:sz="0" w:space="0" w:color="auto"/>
                            <w:left w:val="none" w:sz="0" w:space="0" w:color="auto"/>
                            <w:bottom w:val="none" w:sz="0" w:space="0" w:color="auto"/>
                            <w:right w:val="none" w:sz="0" w:space="0" w:color="auto"/>
                          </w:divBdr>
                          <w:divsChild>
                            <w:div w:id="729884961">
                              <w:marLeft w:val="0"/>
                              <w:marRight w:val="0"/>
                              <w:marTop w:val="0"/>
                              <w:marBottom w:val="480"/>
                              <w:divBdr>
                                <w:top w:val="none" w:sz="0" w:space="0" w:color="auto"/>
                                <w:left w:val="none" w:sz="0" w:space="0" w:color="auto"/>
                                <w:bottom w:val="none" w:sz="0" w:space="0" w:color="auto"/>
                                <w:right w:val="none" w:sz="0" w:space="0" w:color="auto"/>
                              </w:divBdr>
                            </w:div>
                          </w:divsChild>
                        </w:div>
                        <w:div w:id="654530760">
                          <w:marLeft w:val="0"/>
                          <w:marRight w:val="0"/>
                          <w:marTop w:val="0"/>
                          <w:marBottom w:val="0"/>
                          <w:divBdr>
                            <w:top w:val="none" w:sz="0" w:space="0" w:color="auto"/>
                            <w:left w:val="none" w:sz="0" w:space="0" w:color="auto"/>
                            <w:bottom w:val="none" w:sz="0" w:space="0" w:color="auto"/>
                            <w:right w:val="none" w:sz="0" w:space="0" w:color="auto"/>
                          </w:divBdr>
                          <w:divsChild>
                            <w:div w:id="1223784397">
                              <w:marLeft w:val="0"/>
                              <w:marRight w:val="0"/>
                              <w:marTop w:val="0"/>
                              <w:marBottom w:val="480"/>
                              <w:divBdr>
                                <w:top w:val="none" w:sz="0" w:space="0" w:color="auto"/>
                                <w:left w:val="none" w:sz="0" w:space="0" w:color="auto"/>
                                <w:bottom w:val="none" w:sz="0" w:space="0" w:color="auto"/>
                                <w:right w:val="none" w:sz="0" w:space="0" w:color="auto"/>
                              </w:divBdr>
                            </w:div>
                          </w:divsChild>
                        </w:div>
                        <w:div w:id="1989047227">
                          <w:marLeft w:val="0"/>
                          <w:marRight w:val="0"/>
                          <w:marTop w:val="0"/>
                          <w:marBottom w:val="0"/>
                          <w:divBdr>
                            <w:top w:val="none" w:sz="0" w:space="0" w:color="auto"/>
                            <w:left w:val="none" w:sz="0" w:space="0" w:color="auto"/>
                            <w:bottom w:val="none" w:sz="0" w:space="0" w:color="auto"/>
                            <w:right w:val="none" w:sz="0" w:space="0" w:color="auto"/>
                          </w:divBdr>
                          <w:divsChild>
                            <w:div w:id="550534573">
                              <w:marLeft w:val="0"/>
                              <w:marRight w:val="0"/>
                              <w:marTop w:val="0"/>
                              <w:marBottom w:val="480"/>
                              <w:divBdr>
                                <w:top w:val="none" w:sz="0" w:space="0" w:color="auto"/>
                                <w:left w:val="none" w:sz="0" w:space="0" w:color="auto"/>
                                <w:bottom w:val="none" w:sz="0" w:space="0" w:color="auto"/>
                                <w:right w:val="none" w:sz="0" w:space="0" w:color="auto"/>
                              </w:divBdr>
                            </w:div>
                          </w:divsChild>
                        </w:div>
                        <w:div w:id="494881670">
                          <w:marLeft w:val="0"/>
                          <w:marRight w:val="0"/>
                          <w:marTop w:val="0"/>
                          <w:marBottom w:val="0"/>
                          <w:divBdr>
                            <w:top w:val="none" w:sz="0" w:space="0" w:color="auto"/>
                            <w:left w:val="none" w:sz="0" w:space="0" w:color="auto"/>
                            <w:bottom w:val="none" w:sz="0" w:space="0" w:color="auto"/>
                            <w:right w:val="none" w:sz="0" w:space="0" w:color="auto"/>
                          </w:divBdr>
                          <w:divsChild>
                            <w:div w:id="17109590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46695050">
                  <w:marLeft w:val="0"/>
                  <w:marRight w:val="0"/>
                  <w:marTop w:val="0"/>
                  <w:marBottom w:val="0"/>
                  <w:divBdr>
                    <w:top w:val="none" w:sz="0" w:space="0" w:color="auto"/>
                    <w:left w:val="none" w:sz="0" w:space="0" w:color="auto"/>
                    <w:bottom w:val="none" w:sz="0" w:space="0" w:color="auto"/>
                    <w:right w:val="none" w:sz="0" w:space="0" w:color="auto"/>
                  </w:divBdr>
                  <w:divsChild>
                    <w:div w:id="1097797960">
                      <w:marLeft w:val="0"/>
                      <w:marRight w:val="0"/>
                      <w:marTop w:val="0"/>
                      <w:marBottom w:val="0"/>
                      <w:divBdr>
                        <w:top w:val="none" w:sz="0" w:space="0" w:color="auto"/>
                        <w:left w:val="none" w:sz="0" w:space="0" w:color="auto"/>
                        <w:bottom w:val="none" w:sz="0" w:space="0" w:color="auto"/>
                        <w:right w:val="none" w:sz="0" w:space="0" w:color="auto"/>
                      </w:divBdr>
                      <w:divsChild>
                        <w:div w:id="1447894942">
                          <w:marLeft w:val="0"/>
                          <w:marRight w:val="0"/>
                          <w:marTop w:val="0"/>
                          <w:marBottom w:val="0"/>
                          <w:divBdr>
                            <w:top w:val="none" w:sz="0" w:space="0" w:color="auto"/>
                            <w:left w:val="none" w:sz="0" w:space="0" w:color="auto"/>
                            <w:bottom w:val="none" w:sz="0" w:space="0" w:color="auto"/>
                            <w:right w:val="none" w:sz="0" w:space="0" w:color="auto"/>
                          </w:divBdr>
                        </w:div>
                        <w:div w:id="1763333222">
                          <w:marLeft w:val="0"/>
                          <w:marRight w:val="0"/>
                          <w:marTop w:val="0"/>
                          <w:marBottom w:val="0"/>
                          <w:divBdr>
                            <w:top w:val="none" w:sz="0" w:space="0" w:color="auto"/>
                            <w:left w:val="none" w:sz="0" w:space="0" w:color="auto"/>
                            <w:bottom w:val="none" w:sz="0" w:space="0" w:color="auto"/>
                            <w:right w:val="none" w:sz="0" w:space="0" w:color="auto"/>
                          </w:divBdr>
                          <w:divsChild>
                            <w:div w:id="348607737">
                              <w:marLeft w:val="0"/>
                              <w:marRight w:val="0"/>
                              <w:marTop w:val="0"/>
                              <w:marBottom w:val="480"/>
                              <w:divBdr>
                                <w:top w:val="none" w:sz="0" w:space="0" w:color="auto"/>
                                <w:left w:val="none" w:sz="0" w:space="0" w:color="auto"/>
                                <w:bottom w:val="none" w:sz="0" w:space="0" w:color="auto"/>
                                <w:right w:val="none" w:sz="0" w:space="0" w:color="auto"/>
                              </w:divBdr>
                            </w:div>
                          </w:divsChild>
                        </w:div>
                        <w:div w:id="1248228408">
                          <w:marLeft w:val="0"/>
                          <w:marRight w:val="0"/>
                          <w:marTop w:val="0"/>
                          <w:marBottom w:val="0"/>
                          <w:divBdr>
                            <w:top w:val="none" w:sz="0" w:space="0" w:color="auto"/>
                            <w:left w:val="none" w:sz="0" w:space="0" w:color="auto"/>
                            <w:bottom w:val="none" w:sz="0" w:space="0" w:color="auto"/>
                            <w:right w:val="none" w:sz="0" w:space="0" w:color="auto"/>
                          </w:divBdr>
                          <w:divsChild>
                            <w:div w:id="1342582132">
                              <w:marLeft w:val="0"/>
                              <w:marRight w:val="0"/>
                              <w:marTop w:val="0"/>
                              <w:marBottom w:val="480"/>
                              <w:divBdr>
                                <w:top w:val="none" w:sz="0" w:space="0" w:color="auto"/>
                                <w:left w:val="none" w:sz="0" w:space="0" w:color="auto"/>
                                <w:bottom w:val="none" w:sz="0" w:space="0" w:color="auto"/>
                                <w:right w:val="none" w:sz="0" w:space="0" w:color="auto"/>
                              </w:divBdr>
                              <w:divsChild>
                                <w:div w:id="1180387919">
                                  <w:marLeft w:val="0"/>
                                  <w:marRight w:val="0"/>
                                  <w:marTop w:val="0"/>
                                  <w:marBottom w:val="0"/>
                                  <w:divBdr>
                                    <w:top w:val="none" w:sz="0" w:space="0" w:color="auto"/>
                                    <w:left w:val="none" w:sz="0" w:space="0" w:color="auto"/>
                                    <w:bottom w:val="none" w:sz="0" w:space="0" w:color="auto"/>
                                    <w:right w:val="none" w:sz="0" w:space="0" w:color="auto"/>
                                  </w:divBdr>
                                  <w:divsChild>
                                    <w:div w:id="2007125016">
                                      <w:marLeft w:val="0"/>
                                      <w:marRight w:val="0"/>
                                      <w:marTop w:val="0"/>
                                      <w:marBottom w:val="0"/>
                                      <w:divBdr>
                                        <w:top w:val="none" w:sz="0" w:space="0" w:color="auto"/>
                                        <w:left w:val="none" w:sz="0" w:space="0" w:color="auto"/>
                                        <w:bottom w:val="none" w:sz="0" w:space="0" w:color="auto"/>
                                        <w:right w:val="none" w:sz="0" w:space="0" w:color="auto"/>
                                      </w:divBdr>
                                      <w:divsChild>
                                        <w:div w:id="1994261162">
                                          <w:marLeft w:val="0"/>
                                          <w:marRight w:val="0"/>
                                          <w:marTop w:val="0"/>
                                          <w:marBottom w:val="0"/>
                                          <w:divBdr>
                                            <w:top w:val="none" w:sz="0" w:space="0" w:color="auto"/>
                                            <w:left w:val="none" w:sz="0" w:space="0" w:color="auto"/>
                                            <w:bottom w:val="none" w:sz="0" w:space="0" w:color="auto"/>
                                            <w:right w:val="none" w:sz="0" w:space="0" w:color="auto"/>
                                          </w:divBdr>
                                        </w:div>
                                        <w:div w:id="1692338910">
                                          <w:marLeft w:val="0"/>
                                          <w:marRight w:val="0"/>
                                          <w:marTop w:val="0"/>
                                          <w:marBottom w:val="0"/>
                                          <w:divBdr>
                                            <w:top w:val="none" w:sz="0" w:space="0" w:color="auto"/>
                                            <w:left w:val="none" w:sz="0" w:space="0" w:color="auto"/>
                                            <w:bottom w:val="none" w:sz="0" w:space="0" w:color="auto"/>
                                            <w:right w:val="none" w:sz="0" w:space="0" w:color="auto"/>
                                          </w:divBdr>
                                          <w:divsChild>
                                            <w:div w:id="459570574">
                                              <w:marLeft w:val="0"/>
                                              <w:marRight w:val="0"/>
                                              <w:marTop w:val="0"/>
                                              <w:marBottom w:val="0"/>
                                              <w:divBdr>
                                                <w:top w:val="none" w:sz="0" w:space="0" w:color="auto"/>
                                                <w:left w:val="none" w:sz="0" w:space="0" w:color="auto"/>
                                                <w:bottom w:val="none" w:sz="0" w:space="0" w:color="auto"/>
                                                <w:right w:val="none" w:sz="0" w:space="0" w:color="auto"/>
                                              </w:divBdr>
                                              <w:divsChild>
                                                <w:div w:id="141511845">
                                                  <w:marLeft w:val="0"/>
                                                  <w:marRight w:val="0"/>
                                                  <w:marTop w:val="0"/>
                                                  <w:marBottom w:val="480"/>
                                                  <w:divBdr>
                                                    <w:top w:val="none" w:sz="0" w:space="0" w:color="auto"/>
                                                    <w:left w:val="none" w:sz="0" w:space="0" w:color="auto"/>
                                                    <w:bottom w:val="none" w:sz="0" w:space="0" w:color="auto"/>
                                                    <w:right w:val="none" w:sz="0" w:space="0" w:color="auto"/>
                                                  </w:divBdr>
                                                  <w:divsChild>
                                                    <w:div w:id="644436464">
                                                      <w:marLeft w:val="0"/>
                                                      <w:marRight w:val="0"/>
                                                      <w:marTop w:val="0"/>
                                                      <w:marBottom w:val="480"/>
                                                      <w:divBdr>
                                                        <w:top w:val="none" w:sz="0" w:space="0" w:color="auto"/>
                                                        <w:left w:val="none" w:sz="0" w:space="0" w:color="auto"/>
                                                        <w:bottom w:val="none" w:sz="0" w:space="0" w:color="auto"/>
                                                        <w:right w:val="none" w:sz="0" w:space="0" w:color="auto"/>
                                                      </w:divBdr>
                                                      <w:divsChild>
                                                        <w:div w:id="826556742">
                                                          <w:marLeft w:val="0"/>
                                                          <w:marRight w:val="0"/>
                                                          <w:marTop w:val="0"/>
                                                          <w:marBottom w:val="0"/>
                                                          <w:divBdr>
                                                            <w:top w:val="none" w:sz="0" w:space="0" w:color="auto"/>
                                                            <w:left w:val="none" w:sz="0" w:space="0" w:color="auto"/>
                                                            <w:bottom w:val="none" w:sz="0" w:space="0" w:color="auto"/>
                                                            <w:right w:val="none" w:sz="0" w:space="0" w:color="auto"/>
                                                          </w:divBdr>
                                                          <w:divsChild>
                                                            <w:div w:id="1305308316">
                                                              <w:marLeft w:val="0"/>
                                                              <w:marRight w:val="0"/>
                                                              <w:marTop w:val="0"/>
                                                              <w:marBottom w:val="0"/>
                                                              <w:divBdr>
                                                                <w:top w:val="none" w:sz="0" w:space="0" w:color="auto"/>
                                                                <w:left w:val="none" w:sz="0" w:space="0" w:color="auto"/>
                                                                <w:bottom w:val="none" w:sz="0" w:space="0" w:color="auto"/>
                                                                <w:right w:val="none" w:sz="0" w:space="0" w:color="auto"/>
                                                              </w:divBdr>
                                                            </w:div>
                                                            <w:div w:id="1550727550">
                                                              <w:marLeft w:val="0"/>
                                                              <w:marRight w:val="0"/>
                                                              <w:marTop w:val="0"/>
                                                              <w:marBottom w:val="0"/>
                                                              <w:divBdr>
                                                                <w:top w:val="none" w:sz="0" w:space="0" w:color="auto"/>
                                                                <w:left w:val="none" w:sz="0" w:space="0" w:color="auto"/>
                                                                <w:bottom w:val="none" w:sz="0" w:space="0" w:color="auto"/>
                                                                <w:right w:val="none" w:sz="0" w:space="0" w:color="auto"/>
                                                              </w:divBdr>
                                                              <w:divsChild>
                                                                <w:div w:id="1232077738">
                                                                  <w:marLeft w:val="0"/>
                                                                  <w:marRight w:val="0"/>
                                                                  <w:marTop w:val="0"/>
                                                                  <w:marBottom w:val="480"/>
                                                                  <w:divBdr>
                                                                    <w:top w:val="none" w:sz="0" w:space="0" w:color="auto"/>
                                                                    <w:left w:val="none" w:sz="0" w:space="0" w:color="auto"/>
                                                                    <w:bottom w:val="none" w:sz="0" w:space="0" w:color="auto"/>
                                                                    <w:right w:val="none" w:sz="0" w:space="0" w:color="auto"/>
                                                                  </w:divBdr>
                                                                  <w:divsChild>
                                                                    <w:div w:id="919481532">
                                                                      <w:marLeft w:val="0"/>
                                                                      <w:marRight w:val="0"/>
                                                                      <w:marTop w:val="0"/>
                                                                      <w:marBottom w:val="480"/>
                                                                      <w:divBdr>
                                                                        <w:top w:val="none" w:sz="0" w:space="0" w:color="auto"/>
                                                                        <w:left w:val="none" w:sz="0" w:space="0" w:color="auto"/>
                                                                        <w:bottom w:val="none" w:sz="0" w:space="0" w:color="auto"/>
                                                                        <w:right w:val="none" w:sz="0" w:space="0" w:color="auto"/>
                                                                      </w:divBdr>
                                                                    </w:div>
                                                                  </w:divsChild>
                                                                </w:div>
                                                                <w:div w:id="1217468977">
                                                                  <w:marLeft w:val="0"/>
                                                                  <w:marRight w:val="0"/>
                                                                  <w:marTop w:val="0"/>
                                                                  <w:marBottom w:val="480"/>
                                                                  <w:divBdr>
                                                                    <w:top w:val="none" w:sz="0" w:space="0" w:color="auto"/>
                                                                    <w:left w:val="none" w:sz="0" w:space="0" w:color="auto"/>
                                                                    <w:bottom w:val="none" w:sz="0" w:space="0" w:color="auto"/>
                                                                    <w:right w:val="none" w:sz="0" w:space="0" w:color="auto"/>
                                                                  </w:divBdr>
                                                                  <w:divsChild>
                                                                    <w:div w:id="220020265">
                                                                      <w:marLeft w:val="0"/>
                                                                      <w:marRight w:val="0"/>
                                                                      <w:marTop w:val="0"/>
                                                                      <w:marBottom w:val="480"/>
                                                                      <w:divBdr>
                                                                        <w:top w:val="none" w:sz="0" w:space="0" w:color="auto"/>
                                                                        <w:left w:val="none" w:sz="0" w:space="0" w:color="auto"/>
                                                                        <w:bottom w:val="none" w:sz="0" w:space="0" w:color="auto"/>
                                                                        <w:right w:val="none" w:sz="0" w:space="0" w:color="auto"/>
                                                                      </w:divBdr>
                                                                    </w:div>
                                                                  </w:divsChild>
                                                                </w:div>
                                                                <w:div w:id="2098403151">
                                                                  <w:marLeft w:val="0"/>
                                                                  <w:marRight w:val="0"/>
                                                                  <w:marTop w:val="0"/>
                                                                  <w:marBottom w:val="480"/>
                                                                  <w:divBdr>
                                                                    <w:top w:val="none" w:sz="0" w:space="0" w:color="auto"/>
                                                                    <w:left w:val="none" w:sz="0" w:space="0" w:color="auto"/>
                                                                    <w:bottom w:val="none" w:sz="0" w:space="0" w:color="auto"/>
                                                                    <w:right w:val="none" w:sz="0" w:space="0" w:color="auto"/>
                                                                  </w:divBdr>
                                                                  <w:divsChild>
                                                                    <w:div w:id="1250769363">
                                                                      <w:marLeft w:val="0"/>
                                                                      <w:marRight w:val="0"/>
                                                                      <w:marTop w:val="0"/>
                                                                      <w:marBottom w:val="480"/>
                                                                      <w:divBdr>
                                                                        <w:top w:val="none" w:sz="0" w:space="0" w:color="auto"/>
                                                                        <w:left w:val="none" w:sz="0" w:space="0" w:color="auto"/>
                                                                        <w:bottom w:val="none" w:sz="0" w:space="0" w:color="auto"/>
                                                                        <w:right w:val="none" w:sz="0" w:space="0" w:color="auto"/>
                                                                      </w:divBdr>
                                                                    </w:div>
                                                                  </w:divsChild>
                                                                </w:div>
                                                                <w:div w:id="376200495">
                                                                  <w:marLeft w:val="0"/>
                                                                  <w:marRight w:val="0"/>
                                                                  <w:marTop w:val="0"/>
                                                                  <w:marBottom w:val="480"/>
                                                                  <w:divBdr>
                                                                    <w:top w:val="none" w:sz="0" w:space="0" w:color="auto"/>
                                                                    <w:left w:val="none" w:sz="0" w:space="0" w:color="auto"/>
                                                                    <w:bottom w:val="none" w:sz="0" w:space="0" w:color="auto"/>
                                                                    <w:right w:val="none" w:sz="0" w:space="0" w:color="auto"/>
                                                                  </w:divBdr>
                                                                  <w:divsChild>
                                                                    <w:div w:id="1078869107">
                                                                      <w:marLeft w:val="0"/>
                                                                      <w:marRight w:val="0"/>
                                                                      <w:marTop w:val="0"/>
                                                                      <w:marBottom w:val="480"/>
                                                                      <w:divBdr>
                                                                        <w:top w:val="none" w:sz="0" w:space="0" w:color="auto"/>
                                                                        <w:left w:val="none" w:sz="0" w:space="0" w:color="auto"/>
                                                                        <w:bottom w:val="none" w:sz="0" w:space="0" w:color="auto"/>
                                                                        <w:right w:val="none" w:sz="0" w:space="0" w:color="auto"/>
                                                                      </w:divBdr>
                                                                    </w:div>
                                                                  </w:divsChild>
                                                                </w:div>
                                                                <w:div w:id="6298972">
                                                                  <w:marLeft w:val="0"/>
                                                                  <w:marRight w:val="0"/>
                                                                  <w:marTop w:val="0"/>
                                                                  <w:marBottom w:val="480"/>
                                                                  <w:divBdr>
                                                                    <w:top w:val="none" w:sz="0" w:space="0" w:color="auto"/>
                                                                    <w:left w:val="none" w:sz="0" w:space="0" w:color="auto"/>
                                                                    <w:bottom w:val="none" w:sz="0" w:space="0" w:color="auto"/>
                                                                    <w:right w:val="none" w:sz="0" w:space="0" w:color="auto"/>
                                                                  </w:divBdr>
                                                                  <w:divsChild>
                                                                    <w:div w:id="2143422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014989161">
                                                  <w:marLeft w:val="0"/>
                                                  <w:marRight w:val="0"/>
                                                  <w:marTop w:val="0"/>
                                                  <w:marBottom w:val="480"/>
                                                  <w:divBdr>
                                                    <w:top w:val="none" w:sz="0" w:space="0" w:color="auto"/>
                                                    <w:left w:val="none" w:sz="0" w:space="0" w:color="auto"/>
                                                    <w:bottom w:val="none" w:sz="0" w:space="0" w:color="auto"/>
                                                    <w:right w:val="none" w:sz="0" w:space="0" w:color="auto"/>
                                                  </w:divBdr>
                                                  <w:divsChild>
                                                    <w:div w:id="2122843029">
                                                      <w:marLeft w:val="0"/>
                                                      <w:marRight w:val="0"/>
                                                      <w:marTop w:val="0"/>
                                                      <w:marBottom w:val="480"/>
                                                      <w:divBdr>
                                                        <w:top w:val="none" w:sz="0" w:space="0" w:color="auto"/>
                                                        <w:left w:val="none" w:sz="0" w:space="0" w:color="auto"/>
                                                        <w:bottom w:val="none" w:sz="0" w:space="0" w:color="auto"/>
                                                        <w:right w:val="none" w:sz="0" w:space="0" w:color="auto"/>
                                                      </w:divBdr>
                                                    </w:div>
                                                  </w:divsChild>
                                                </w:div>
                                                <w:div w:id="126164441">
                                                  <w:marLeft w:val="0"/>
                                                  <w:marRight w:val="0"/>
                                                  <w:marTop w:val="0"/>
                                                  <w:marBottom w:val="480"/>
                                                  <w:divBdr>
                                                    <w:top w:val="none" w:sz="0" w:space="0" w:color="auto"/>
                                                    <w:left w:val="none" w:sz="0" w:space="0" w:color="auto"/>
                                                    <w:bottom w:val="none" w:sz="0" w:space="0" w:color="auto"/>
                                                    <w:right w:val="none" w:sz="0" w:space="0" w:color="auto"/>
                                                  </w:divBdr>
                                                  <w:divsChild>
                                                    <w:div w:id="675036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357261">
                          <w:marLeft w:val="0"/>
                          <w:marRight w:val="0"/>
                          <w:marTop w:val="0"/>
                          <w:marBottom w:val="0"/>
                          <w:divBdr>
                            <w:top w:val="none" w:sz="0" w:space="0" w:color="auto"/>
                            <w:left w:val="none" w:sz="0" w:space="0" w:color="auto"/>
                            <w:bottom w:val="none" w:sz="0" w:space="0" w:color="auto"/>
                            <w:right w:val="none" w:sz="0" w:space="0" w:color="auto"/>
                          </w:divBdr>
                          <w:divsChild>
                            <w:div w:id="1120223006">
                              <w:marLeft w:val="0"/>
                              <w:marRight w:val="0"/>
                              <w:marTop w:val="0"/>
                              <w:marBottom w:val="480"/>
                              <w:divBdr>
                                <w:top w:val="none" w:sz="0" w:space="0" w:color="auto"/>
                                <w:left w:val="none" w:sz="0" w:space="0" w:color="auto"/>
                                <w:bottom w:val="none" w:sz="0" w:space="0" w:color="auto"/>
                                <w:right w:val="none" w:sz="0" w:space="0" w:color="auto"/>
                              </w:divBdr>
                            </w:div>
                          </w:divsChild>
                        </w:div>
                        <w:div w:id="450319219">
                          <w:marLeft w:val="0"/>
                          <w:marRight w:val="0"/>
                          <w:marTop w:val="0"/>
                          <w:marBottom w:val="0"/>
                          <w:divBdr>
                            <w:top w:val="none" w:sz="0" w:space="0" w:color="auto"/>
                            <w:left w:val="none" w:sz="0" w:space="0" w:color="auto"/>
                            <w:bottom w:val="none" w:sz="0" w:space="0" w:color="auto"/>
                            <w:right w:val="none" w:sz="0" w:space="0" w:color="auto"/>
                          </w:divBdr>
                          <w:divsChild>
                            <w:div w:id="1958876365">
                              <w:marLeft w:val="0"/>
                              <w:marRight w:val="0"/>
                              <w:marTop w:val="0"/>
                              <w:marBottom w:val="480"/>
                              <w:divBdr>
                                <w:top w:val="none" w:sz="0" w:space="0" w:color="auto"/>
                                <w:left w:val="none" w:sz="0" w:space="0" w:color="auto"/>
                                <w:bottom w:val="none" w:sz="0" w:space="0" w:color="auto"/>
                                <w:right w:val="none" w:sz="0" w:space="0" w:color="auto"/>
                              </w:divBdr>
                              <w:divsChild>
                                <w:div w:id="1664167345">
                                  <w:marLeft w:val="0"/>
                                  <w:marRight w:val="0"/>
                                  <w:marTop w:val="0"/>
                                  <w:marBottom w:val="0"/>
                                  <w:divBdr>
                                    <w:top w:val="none" w:sz="0" w:space="0" w:color="auto"/>
                                    <w:left w:val="none" w:sz="0" w:space="0" w:color="auto"/>
                                    <w:bottom w:val="none" w:sz="0" w:space="0" w:color="auto"/>
                                    <w:right w:val="none" w:sz="0" w:space="0" w:color="auto"/>
                                  </w:divBdr>
                                  <w:divsChild>
                                    <w:div w:id="1968780464">
                                      <w:marLeft w:val="0"/>
                                      <w:marRight w:val="0"/>
                                      <w:marTop w:val="0"/>
                                      <w:marBottom w:val="0"/>
                                      <w:divBdr>
                                        <w:top w:val="none" w:sz="0" w:space="0" w:color="auto"/>
                                        <w:left w:val="none" w:sz="0" w:space="0" w:color="auto"/>
                                        <w:bottom w:val="none" w:sz="0" w:space="0" w:color="auto"/>
                                        <w:right w:val="none" w:sz="0" w:space="0" w:color="auto"/>
                                      </w:divBdr>
                                    </w:div>
                                    <w:div w:id="1372536018">
                                      <w:marLeft w:val="0"/>
                                      <w:marRight w:val="0"/>
                                      <w:marTop w:val="0"/>
                                      <w:marBottom w:val="0"/>
                                      <w:divBdr>
                                        <w:top w:val="none" w:sz="0" w:space="0" w:color="auto"/>
                                        <w:left w:val="none" w:sz="0" w:space="0" w:color="auto"/>
                                        <w:bottom w:val="none" w:sz="0" w:space="0" w:color="auto"/>
                                        <w:right w:val="none" w:sz="0" w:space="0" w:color="auto"/>
                                      </w:divBdr>
                                      <w:divsChild>
                                        <w:div w:id="11759275">
                                          <w:marLeft w:val="0"/>
                                          <w:marRight w:val="0"/>
                                          <w:marTop w:val="0"/>
                                          <w:marBottom w:val="480"/>
                                          <w:divBdr>
                                            <w:top w:val="none" w:sz="0" w:space="0" w:color="auto"/>
                                            <w:left w:val="none" w:sz="0" w:space="0" w:color="auto"/>
                                            <w:bottom w:val="none" w:sz="0" w:space="0" w:color="auto"/>
                                            <w:right w:val="none" w:sz="0" w:space="0" w:color="auto"/>
                                          </w:divBdr>
                                          <w:divsChild>
                                            <w:div w:id="1444232153">
                                              <w:marLeft w:val="0"/>
                                              <w:marRight w:val="0"/>
                                              <w:marTop w:val="0"/>
                                              <w:marBottom w:val="480"/>
                                              <w:divBdr>
                                                <w:top w:val="none" w:sz="0" w:space="0" w:color="auto"/>
                                                <w:left w:val="none" w:sz="0" w:space="0" w:color="auto"/>
                                                <w:bottom w:val="none" w:sz="0" w:space="0" w:color="auto"/>
                                                <w:right w:val="none" w:sz="0" w:space="0" w:color="auto"/>
                                              </w:divBdr>
                                            </w:div>
                                          </w:divsChild>
                                        </w:div>
                                        <w:div w:id="1856724239">
                                          <w:marLeft w:val="0"/>
                                          <w:marRight w:val="0"/>
                                          <w:marTop w:val="0"/>
                                          <w:marBottom w:val="480"/>
                                          <w:divBdr>
                                            <w:top w:val="none" w:sz="0" w:space="0" w:color="auto"/>
                                            <w:left w:val="none" w:sz="0" w:space="0" w:color="auto"/>
                                            <w:bottom w:val="none" w:sz="0" w:space="0" w:color="auto"/>
                                            <w:right w:val="none" w:sz="0" w:space="0" w:color="auto"/>
                                          </w:divBdr>
                                          <w:divsChild>
                                            <w:div w:id="776873836">
                                              <w:marLeft w:val="0"/>
                                              <w:marRight w:val="0"/>
                                              <w:marTop w:val="0"/>
                                              <w:marBottom w:val="480"/>
                                              <w:divBdr>
                                                <w:top w:val="none" w:sz="0" w:space="0" w:color="auto"/>
                                                <w:left w:val="none" w:sz="0" w:space="0" w:color="auto"/>
                                                <w:bottom w:val="none" w:sz="0" w:space="0" w:color="auto"/>
                                                <w:right w:val="none" w:sz="0" w:space="0" w:color="auto"/>
                                              </w:divBdr>
                                            </w:div>
                                          </w:divsChild>
                                        </w:div>
                                        <w:div w:id="557479726">
                                          <w:marLeft w:val="0"/>
                                          <w:marRight w:val="0"/>
                                          <w:marTop w:val="0"/>
                                          <w:marBottom w:val="480"/>
                                          <w:divBdr>
                                            <w:top w:val="none" w:sz="0" w:space="0" w:color="auto"/>
                                            <w:left w:val="none" w:sz="0" w:space="0" w:color="auto"/>
                                            <w:bottom w:val="none" w:sz="0" w:space="0" w:color="auto"/>
                                            <w:right w:val="none" w:sz="0" w:space="0" w:color="auto"/>
                                          </w:divBdr>
                                          <w:divsChild>
                                            <w:div w:id="8204601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661811670">
                          <w:marLeft w:val="0"/>
                          <w:marRight w:val="0"/>
                          <w:marTop w:val="0"/>
                          <w:marBottom w:val="0"/>
                          <w:divBdr>
                            <w:top w:val="none" w:sz="0" w:space="0" w:color="auto"/>
                            <w:left w:val="none" w:sz="0" w:space="0" w:color="auto"/>
                            <w:bottom w:val="none" w:sz="0" w:space="0" w:color="auto"/>
                            <w:right w:val="none" w:sz="0" w:space="0" w:color="auto"/>
                          </w:divBdr>
                          <w:divsChild>
                            <w:div w:id="277982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khanacademy.org/science/biology/photosynthesis-in-plants/the-calvin-cycle-reactions/v/photosynthesis-calvin-cyc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662</Words>
  <Characters>3777</Characters>
  <Application>Microsoft Office Word</Application>
  <DocSecurity>0</DocSecurity>
  <Lines>31</Lines>
  <Paragraphs>8</Paragraphs>
  <ScaleCrop>false</ScaleCrop>
  <Company>School District 45 (West Vancouver)</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Brady</dc:creator>
  <cp:keywords/>
  <dc:description/>
  <cp:lastModifiedBy>Kelly Brady</cp:lastModifiedBy>
  <cp:revision>5</cp:revision>
  <dcterms:created xsi:type="dcterms:W3CDTF">2018-04-11T17:16:00Z</dcterms:created>
  <dcterms:modified xsi:type="dcterms:W3CDTF">2018-04-11T17:40:00Z</dcterms:modified>
</cp:coreProperties>
</file>