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559" w:rsidRPr="00807559" w:rsidRDefault="00807559" w:rsidP="00807559">
      <w:pPr>
        <w:pStyle w:val="NormalWeb"/>
        <w:spacing w:before="0" w:beforeAutospacing="0" w:after="0" w:afterAutospacing="0"/>
        <w:jc w:val="center"/>
        <w:rPr>
          <w:rFonts w:asciiTheme="minorHAnsi" w:hAnsiTheme="minorHAnsi"/>
        </w:rPr>
      </w:pPr>
      <w:r w:rsidRPr="00807559">
        <w:rPr>
          <w:rFonts w:asciiTheme="minorHAnsi" w:hAnsiTheme="minorHAnsi"/>
          <w:b/>
          <w:u w:val="single"/>
        </w:rPr>
        <w:t>Molecular Genetics</w:t>
      </w:r>
      <w:r w:rsidRPr="00807559">
        <w:rPr>
          <w:rFonts w:asciiTheme="minorHAnsi" w:hAnsiTheme="minorHAnsi"/>
          <w:u w:val="single"/>
        </w:rPr>
        <w:br/>
      </w:r>
      <w:r w:rsidRPr="00807559">
        <w:rPr>
          <w:rFonts w:asciiTheme="minorHAnsi" w:hAnsiTheme="minorHAnsi"/>
          <w:i/>
          <w:iCs/>
        </w:rPr>
        <w:t>Are we controlled by our DNA?</w:t>
      </w:r>
    </w:p>
    <w:p w:rsidR="00B42870" w:rsidRPr="00807559" w:rsidRDefault="00807559" w:rsidP="00807559">
      <w:pPr>
        <w:jc w:val="center"/>
        <w:rPr>
          <w:sz w:val="20"/>
          <w:szCs w:val="24"/>
        </w:rPr>
      </w:pPr>
      <w:r w:rsidRPr="00807559">
        <w:rPr>
          <w:sz w:val="20"/>
          <w:szCs w:val="24"/>
        </w:rPr>
        <w:t xml:space="preserve">Refer to </w:t>
      </w:r>
      <w:proofErr w:type="spellStart"/>
      <w:r w:rsidRPr="00807559">
        <w:rPr>
          <w:sz w:val="20"/>
          <w:szCs w:val="24"/>
        </w:rPr>
        <w:t>pg</w:t>
      </w:r>
      <w:proofErr w:type="spellEnd"/>
      <w:r w:rsidRPr="00807559">
        <w:rPr>
          <w:sz w:val="20"/>
          <w:szCs w:val="24"/>
        </w:rPr>
        <w:t xml:space="preserve"> 119-150 in </w:t>
      </w:r>
      <w:proofErr w:type="spellStart"/>
      <w:r w:rsidRPr="00807559">
        <w:rPr>
          <w:sz w:val="20"/>
          <w:szCs w:val="24"/>
        </w:rPr>
        <w:t>Holtzclaw</w:t>
      </w:r>
      <w:proofErr w:type="spellEnd"/>
      <w:r w:rsidRPr="00807559">
        <w:rPr>
          <w:sz w:val="20"/>
          <w:szCs w:val="24"/>
        </w:rPr>
        <w:t xml:space="preserve">, </w:t>
      </w:r>
      <w:r w:rsidRPr="00807559">
        <w:rPr>
          <w:sz w:val="20"/>
          <w:szCs w:val="24"/>
        </w:rPr>
        <w:t xml:space="preserve">  </w:t>
      </w:r>
      <w:r w:rsidRPr="00807559">
        <w:rPr>
          <w:sz w:val="20"/>
          <w:szCs w:val="24"/>
        </w:rPr>
        <w:t>Ch</w:t>
      </w:r>
      <w:r w:rsidRPr="00807559">
        <w:rPr>
          <w:sz w:val="20"/>
          <w:szCs w:val="24"/>
        </w:rPr>
        <w:t>apters</w:t>
      </w:r>
      <w:r w:rsidRPr="00807559">
        <w:rPr>
          <w:sz w:val="20"/>
          <w:szCs w:val="24"/>
        </w:rPr>
        <w:t xml:space="preserve"> 16-21 in Campbell</w:t>
      </w:r>
    </w:p>
    <w:p w:rsidR="00807559" w:rsidRPr="00807559" w:rsidRDefault="00807559">
      <w:pPr>
        <w:rPr>
          <w:sz w:val="24"/>
          <w:szCs w:val="24"/>
          <w:u w:val="single"/>
        </w:rPr>
      </w:pPr>
      <w:r w:rsidRPr="00807559">
        <w:rPr>
          <w:sz w:val="24"/>
          <w:szCs w:val="24"/>
          <w:u w:val="single"/>
        </w:rPr>
        <w:t>Gene Expression</w:t>
      </w:r>
    </w:p>
    <w:p w:rsidR="00807559" w:rsidRPr="00807559" w:rsidRDefault="00807559" w:rsidP="00807559">
      <w:pPr>
        <w:spacing w:after="0" w:line="0" w:lineRule="auto"/>
        <w:ind w:left="575" w:hanging="455"/>
        <w:rPr>
          <w:rFonts w:eastAsia="Times New Roman" w:cs="Times New Roman"/>
          <w:sz w:val="24"/>
          <w:szCs w:val="24"/>
          <w:lang w:eastAsia="en-CA"/>
        </w:rPr>
      </w:pPr>
      <w:r w:rsidRPr="00807559">
        <w:rPr>
          <w:rFonts w:eastAsia="Times New Roman" w:cs="Times New Roman"/>
          <w:i/>
          <w:iCs/>
          <w:sz w:val="24"/>
          <w:szCs w:val="24"/>
          <w:lang w:eastAsia="en-CA"/>
        </w:rPr>
        <w:t>You must know:</w:t>
      </w:r>
    </w:p>
    <w:p w:rsidR="00807559" w:rsidRPr="00807559" w:rsidRDefault="00807559">
      <w:pPr>
        <w:rPr>
          <w:i/>
          <w:sz w:val="24"/>
          <w:szCs w:val="24"/>
        </w:rPr>
      </w:pPr>
      <w:r w:rsidRPr="00807559">
        <w:rPr>
          <w:i/>
          <w:sz w:val="24"/>
          <w:szCs w:val="24"/>
        </w:rPr>
        <w:t>You must know:</w:t>
      </w:r>
    </w:p>
    <w:p w:rsidR="00807559" w:rsidRPr="00807559" w:rsidRDefault="00807559" w:rsidP="0080755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07559">
        <w:rPr>
          <w:sz w:val="24"/>
          <w:szCs w:val="24"/>
        </w:rPr>
        <w:t xml:space="preserve">The functions of the three parts of an </w:t>
      </w:r>
      <w:r w:rsidRPr="00807559">
        <w:rPr>
          <w:b/>
          <w:sz w:val="24"/>
          <w:szCs w:val="24"/>
        </w:rPr>
        <w:t>operon</w:t>
      </w:r>
    </w:p>
    <w:p w:rsidR="00807559" w:rsidRPr="00807559" w:rsidRDefault="00807559" w:rsidP="0080755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07559">
        <w:rPr>
          <w:sz w:val="24"/>
          <w:szCs w:val="24"/>
        </w:rPr>
        <w:t xml:space="preserve">The role of </w:t>
      </w:r>
      <w:r w:rsidRPr="00807559">
        <w:rPr>
          <w:b/>
          <w:sz w:val="24"/>
          <w:szCs w:val="24"/>
        </w:rPr>
        <w:t>repressor genes</w:t>
      </w:r>
      <w:r w:rsidRPr="00807559">
        <w:rPr>
          <w:sz w:val="24"/>
          <w:szCs w:val="24"/>
        </w:rPr>
        <w:t xml:space="preserve"> in operons</w:t>
      </w:r>
    </w:p>
    <w:p w:rsidR="00807559" w:rsidRPr="00807559" w:rsidRDefault="00807559" w:rsidP="0080755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07559">
        <w:rPr>
          <w:sz w:val="24"/>
          <w:szCs w:val="24"/>
        </w:rPr>
        <w:t xml:space="preserve">The impact of </w:t>
      </w:r>
      <w:r w:rsidRPr="00807559">
        <w:rPr>
          <w:b/>
          <w:sz w:val="24"/>
          <w:szCs w:val="24"/>
        </w:rPr>
        <w:t>DNA methylation</w:t>
      </w:r>
      <w:r w:rsidRPr="00807559">
        <w:rPr>
          <w:sz w:val="24"/>
          <w:szCs w:val="24"/>
        </w:rPr>
        <w:t xml:space="preserve"> and </w:t>
      </w:r>
      <w:r w:rsidRPr="00807559">
        <w:rPr>
          <w:b/>
          <w:sz w:val="24"/>
          <w:szCs w:val="24"/>
        </w:rPr>
        <w:t>histone acetylation</w:t>
      </w:r>
      <w:r w:rsidRPr="00807559">
        <w:rPr>
          <w:sz w:val="24"/>
          <w:szCs w:val="24"/>
        </w:rPr>
        <w:t xml:space="preserve"> on gene expression</w:t>
      </w:r>
    </w:p>
    <w:p w:rsidR="00807559" w:rsidRPr="00807559" w:rsidRDefault="00807559" w:rsidP="00807559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807559">
        <w:rPr>
          <w:sz w:val="24"/>
          <w:szCs w:val="24"/>
        </w:rPr>
        <w:t>The role of gene regulation in embryonic development and cancer</w:t>
      </w:r>
    </w:p>
    <w:p w:rsidR="00807559" w:rsidRPr="00807559" w:rsidRDefault="00807559" w:rsidP="00807559">
      <w:pPr>
        <w:pStyle w:val="NormalWeb"/>
        <w:spacing w:before="0" w:beforeAutospacing="0" w:after="0" w:afterAutospacing="0"/>
        <w:rPr>
          <w:rFonts w:asciiTheme="minorHAnsi" w:hAnsiTheme="minorHAnsi"/>
          <w:u w:val="single"/>
        </w:rPr>
      </w:pPr>
      <w:proofErr w:type="gramStart"/>
      <w:r w:rsidRPr="00807559">
        <w:rPr>
          <w:rFonts w:asciiTheme="minorHAnsi" w:hAnsiTheme="minorHAnsi"/>
          <w:u w:val="single"/>
        </w:rPr>
        <w:t>The Operon – p. 131 in Holtz.</w:t>
      </w:r>
      <w:proofErr w:type="gramEnd"/>
    </w:p>
    <w:p w:rsidR="00807559" w:rsidRPr="00807559" w:rsidRDefault="00807559" w:rsidP="00807559">
      <w:pPr>
        <w:pStyle w:val="NormalWeb"/>
        <w:spacing w:before="0" w:beforeAutospacing="0" w:after="0" w:afterAutospacing="0"/>
        <w:rPr>
          <w:rFonts w:asciiTheme="minorHAnsi" w:hAnsiTheme="minorHAnsi"/>
          <w:u w:val="single"/>
        </w:rPr>
      </w:pPr>
    </w:p>
    <w:p w:rsidR="00807559" w:rsidRPr="00807559" w:rsidRDefault="00807559" w:rsidP="00807559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807559">
        <w:rPr>
          <w:rFonts w:eastAsia="Times New Roman" w:cs="Times New Roman"/>
          <w:sz w:val="24"/>
          <w:szCs w:val="24"/>
          <w:lang w:eastAsia="en-CA"/>
        </w:rPr>
        <w:t>What is it?</w:t>
      </w:r>
    </w:p>
    <w:p w:rsidR="00807559" w:rsidRPr="00807559" w:rsidRDefault="00807559" w:rsidP="00807559">
      <w:pPr>
        <w:pStyle w:val="ListParagraph"/>
        <w:numPr>
          <w:ilvl w:val="0"/>
          <w:numId w:val="10"/>
        </w:numPr>
        <w:spacing w:before="100"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807559">
        <w:rPr>
          <w:rFonts w:eastAsia="Times New Roman" w:cs="Times New Roman"/>
          <w:sz w:val="24"/>
          <w:szCs w:val="24"/>
          <w:lang w:eastAsia="en-CA"/>
        </w:rPr>
        <w:t>Unit of genetic function</w:t>
      </w:r>
    </w:p>
    <w:p w:rsidR="00807559" w:rsidRPr="00807559" w:rsidRDefault="00807559" w:rsidP="00807559">
      <w:pPr>
        <w:pStyle w:val="ListParagraph"/>
        <w:numPr>
          <w:ilvl w:val="0"/>
          <w:numId w:val="10"/>
        </w:numPr>
        <w:spacing w:before="100"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807559">
        <w:rPr>
          <w:rFonts w:eastAsia="Times New Roman" w:cs="Times New Roman"/>
          <w:sz w:val="24"/>
          <w:szCs w:val="24"/>
          <w:lang w:eastAsia="en-CA"/>
        </w:rPr>
        <w:t>Found in bacteria/phages/some eukaryotes</w:t>
      </w:r>
    </w:p>
    <w:p w:rsidR="00807559" w:rsidRPr="00807559" w:rsidRDefault="00807559" w:rsidP="00807559">
      <w:pPr>
        <w:pStyle w:val="ListParagraph"/>
        <w:numPr>
          <w:ilvl w:val="0"/>
          <w:numId w:val="10"/>
        </w:numPr>
        <w:spacing w:before="100"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807559">
        <w:rPr>
          <w:rFonts w:eastAsia="Times New Roman" w:cs="Times New Roman"/>
          <w:sz w:val="24"/>
          <w:szCs w:val="24"/>
          <w:lang w:eastAsia="en-CA"/>
        </w:rPr>
        <w:t>Consists of:</w:t>
      </w:r>
    </w:p>
    <w:p w:rsidR="00807559" w:rsidRDefault="00807559" w:rsidP="00807559">
      <w:pPr>
        <w:pStyle w:val="NoSpacing"/>
        <w:ind w:left="1440"/>
        <w:rPr>
          <w:b/>
          <w:sz w:val="24"/>
          <w:lang w:eastAsia="en-CA"/>
        </w:rPr>
      </w:pPr>
      <w:r w:rsidRPr="00807559">
        <w:rPr>
          <w:b/>
          <w:sz w:val="24"/>
          <w:lang w:eastAsia="en-CA"/>
        </w:rPr>
        <w:t>Promotor –</w:t>
      </w:r>
    </w:p>
    <w:p w:rsidR="00807559" w:rsidRPr="00807559" w:rsidRDefault="00807559" w:rsidP="00807559">
      <w:pPr>
        <w:pStyle w:val="NoSpacing"/>
        <w:ind w:left="1440"/>
        <w:rPr>
          <w:b/>
          <w:sz w:val="24"/>
          <w:lang w:eastAsia="en-CA"/>
        </w:rPr>
      </w:pPr>
    </w:p>
    <w:p w:rsidR="00807559" w:rsidRDefault="00807559" w:rsidP="00807559">
      <w:pPr>
        <w:pStyle w:val="NoSpacing"/>
        <w:ind w:left="1440"/>
        <w:rPr>
          <w:b/>
          <w:sz w:val="24"/>
          <w:lang w:eastAsia="en-CA"/>
        </w:rPr>
      </w:pPr>
      <w:r w:rsidRPr="00807559">
        <w:rPr>
          <w:b/>
          <w:sz w:val="24"/>
          <w:lang w:eastAsia="en-CA"/>
        </w:rPr>
        <w:t xml:space="preserve">Operator – </w:t>
      </w:r>
    </w:p>
    <w:p w:rsidR="00807559" w:rsidRPr="00807559" w:rsidRDefault="00807559" w:rsidP="00807559">
      <w:pPr>
        <w:pStyle w:val="NoSpacing"/>
        <w:ind w:left="1440"/>
        <w:rPr>
          <w:b/>
          <w:sz w:val="24"/>
          <w:lang w:eastAsia="en-CA"/>
        </w:rPr>
      </w:pPr>
    </w:p>
    <w:p w:rsidR="00807559" w:rsidRDefault="00807559" w:rsidP="00795B52">
      <w:pPr>
        <w:pStyle w:val="NoSpacing"/>
        <w:ind w:left="1440"/>
        <w:rPr>
          <w:b/>
          <w:sz w:val="24"/>
          <w:lang w:eastAsia="en-CA"/>
        </w:rPr>
      </w:pPr>
      <w:r w:rsidRPr="00807559">
        <w:rPr>
          <w:b/>
          <w:sz w:val="24"/>
          <w:lang w:eastAsia="en-CA"/>
        </w:rPr>
        <w:t>Genes of the Operon –</w:t>
      </w:r>
    </w:p>
    <w:p w:rsidR="00795B52" w:rsidRDefault="00795B52" w:rsidP="00795B52">
      <w:pPr>
        <w:pStyle w:val="NoSpacing"/>
        <w:ind w:left="1440"/>
        <w:rPr>
          <w:b/>
          <w:sz w:val="24"/>
          <w:lang w:eastAsia="en-CA"/>
        </w:rPr>
      </w:pPr>
    </w:p>
    <w:p w:rsidR="00795B52" w:rsidRDefault="00795B52" w:rsidP="00807559">
      <w:pPr>
        <w:pStyle w:val="NoSpacing"/>
        <w:ind w:left="1440"/>
        <w:rPr>
          <w:b/>
          <w:sz w:val="24"/>
          <w:lang w:eastAsia="en-CA"/>
        </w:rPr>
      </w:pPr>
    </w:p>
    <w:p w:rsidR="00807559" w:rsidRDefault="00807559" w:rsidP="00807559">
      <w:pPr>
        <w:pStyle w:val="NoSpacing"/>
        <w:ind w:left="1440"/>
        <w:rPr>
          <w:b/>
          <w:sz w:val="24"/>
          <w:lang w:eastAsia="en-CA"/>
        </w:rPr>
      </w:pPr>
      <w:r>
        <w:rPr>
          <w:noProof/>
          <w:lang w:eastAsia="en-CA"/>
        </w:rPr>
        <w:drawing>
          <wp:inline distT="0" distB="0" distL="0" distR="0" wp14:anchorId="02AF12D3" wp14:editId="34C108C1">
            <wp:extent cx="4881104" cy="1622532"/>
            <wp:effectExtent l="0" t="0" r="0" b="0"/>
            <wp:docPr id="5" name="Picture 1" descr="https://avonapbiology.wikispaces.com/file/view/trp_operon.jpg/147222891/trp_ope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onapbiology.wikispaces.com/file/view/trp_operon.jpg/147222891/trp_opero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90" cy="1624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7559" w:rsidRPr="00807559" w:rsidRDefault="00807559" w:rsidP="00807559">
      <w:pPr>
        <w:pStyle w:val="NoSpacing"/>
        <w:ind w:left="1440"/>
        <w:rPr>
          <w:b/>
          <w:sz w:val="24"/>
          <w:lang w:eastAsia="en-CA"/>
        </w:rPr>
      </w:pPr>
    </w:p>
    <w:p w:rsidR="00807559" w:rsidRPr="00795B52" w:rsidRDefault="00807559" w:rsidP="00795B52">
      <w:pPr>
        <w:rPr>
          <w:sz w:val="24"/>
          <w:szCs w:val="24"/>
          <w:u w:val="single"/>
        </w:rPr>
      </w:pPr>
      <w:r w:rsidRPr="00795B52">
        <w:rPr>
          <w:sz w:val="24"/>
          <w:szCs w:val="24"/>
          <w:u w:val="single"/>
        </w:rPr>
        <w:t>Regulatory Genes</w:t>
      </w:r>
    </w:p>
    <w:p w:rsidR="00807559" w:rsidRPr="00807559" w:rsidRDefault="00807559" w:rsidP="00795B52">
      <w:pPr>
        <w:spacing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807559">
        <w:rPr>
          <w:rFonts w:eastAsia="Times New Roman" w:cs="Times New Roman"/>
          <w:sz w:val="24"/>
          <w:szCs w:val="24"/>
          <w:lang w:eastAsia="en-CA"/>
        </w:rPr>
        <w:t>What do they do?</w:t>
      </w:r>
    </w:p>
    <w:p w:rsidR="00807559" w:rsidRPr="00807559" w:rsidRDefault="00807559" w:rsidP="00795B52">
      <w:pPr>
        <w:spacing w:before="100" w:after="0" w:line="240" w:lineRule="auto"/>
        <w:ind w:left="720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807559">
        <w:rPr>
          <w:rFonts w:eastAsia="Times New Roman" w:cs="Times New Roman"/>
          <w:sz w:val="24"/>
          <w:szCs w:val="24"/>
          <w:lang w:eastAsia="en-CA"/>
        </w:rPr>
        <w:t xml:space="preserve">Produce </w:t>
      </w:r>
      <w:r w:rsidR="00795B52">
        <w:rPr>
          <w:rFonts w:eastAsia="Times New Roman" w:cs="Times New Roman"/>
          <w:i/>
          <w:iCs/>
          <w:sz w:val="24"/>
          <w:szCs w:val="24"/>
          <w:lang w:eastAsia="en-CA"/>
        </w:rPr>
        <w:t>___________________________</w:t>
      </w:r>
      <w:r w:rsidRPr="00807559">
        <w:rPr>
          <w:rFonts w:eastAsia="Times New Roman" w:cs="Times New Roman"/>
          <w:sz w:val="24"/>
          <w:szCs w:val="24"/>
          <w:lang w:eastAsia="en-CA"/>
        </w:rPr>
        <w:t xml:space="preserve">that bind to the operator of an operon to block </w:t>
      </w:r>
      <w:r w:rsidR="00795B52">
        <w:rPr>
          <w:rFonts w:eastAsia="Times New Roman" w:cs="Times New Roman"/>
          <w:sz w:val="24"/>
          <w:szCs w:val="24"/>
          <w:lang w:eastAsia="en-CA"/>
        </w:rPr>
        <w:t xml:space="preserve">         ____________________________________</w:t>
      </w:r>
    </w:p>
    <w:p w:rsidR="00807559" w:rsidRPr="00807559" w:rsidRDefault="00807559" w:rsidP="00807559">
      <w:pPr>
        <w:spacing w:after="0" w:line="240" w:lineRule="auto"/>
        <w:rPr>
          <w:rFonts w:eastAsia="Times New Roman" w:cs="Times New Roman"/>
          <w:sz w:val="12"/>
          <w:szCs w:val="24"/>
          <w:lang w:eastAsia="en-CA"/>
        </w:rPr>
      </w:pPr>
    </w:p>
    <w:p w:rsidR="00807559" w:rsidRPr="00807559" w:rsidRDefault="00807559" w:rsidP="00795B52">
      <w:pPr>
        <w:spacing w:before="120"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807559">
        <w:rPr>
          <w:rFonts w:eastAsia="Times New Roman" w:cs="Times New Roman"/>
          <w:sz w:val="24"/>
          <w:szCs w:val="24"/>
          <w:lang w:eastAsia="en-CA"/>
        </w:rPr>
        <w:t>Repressible Operon</w:t>
      </w:r>
    </w:p>
    <w:p w:rsidR="00807559" w:rsidRDefault="00807559" w:rsidP="00795B52">
      <w:pPr>
        <w:spacing w:before="100" w:after="0" w:line="240" w:lineRule="auto"/>
        <w:ind w:firstLine="360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807559">
        <w:rPr>
          <w:rFonts w:eastAsia="Times New Roman" w:cs="Times New Roman"/>
          <w:sz w:val="24"/>
          <w:szCs w:val="24"/>
          <w:lang w:eastAsia="en-CA"/>
        </w:rPr>
        <w:t xml:space="preserve">Usually “on,” can be </w:t>
      </w:r>
      <w:r w:rsidR="00795B52">
        <w:rPr>
          <w:rFonts w:eastAsia="Times New Roman" w:cs="Times New Roman"/>
          <w:sz w:val="24"/>
          <w:szCs w:val="24"/>
          <w:lang w:eastAsia="en-CA"/>
        </w:rPr>
        <w:t>__________________</w:t>
      </w:r>
    </w:p>
    <w:p w:rsidR="00795B52" w:rsidRPr="00807559" w:rsidRDefault="00795B52" w:rsidP="00795B52">
      <w:pPr>
        <w:spacing w:before="100" w:after="0" w:line="240" w:lineRule="auto"/>
        <w:ind w:firstLine="360"/>
        <w:textAlignment w:val="baseline"/>
        <w:rPr>
          <w:rFonts w:eastAsia="Times New Roman" w:cs="Times New Roman"/>
          <w:sz w:val="6"/>
          <w:szCs w:val="24"/>
          <w:lang w:eastAsia="en-CA"/>
        </w:rPr>
      </w:pPr>
    </w:p>
    <w:p w:rsidR="00807559" w:rsidRPr="00807559" w:rsidRDefault="00807559" w:rsidP="00795B52">
      <w:pPr>
        <w:spacing w:before="120" w:after="0" w:line="240" w:lineRule="auto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807559">
        <w:rPr>
          <w:rFonts w:eastAsia="Times New Roman" w:cs="Times New Roman"/>
          <w:sz w:val="24"/>
          <w:szCs w:val="24"/>
          <w:lang w:eastAsia="en-CA"/>
        </w:rPr>
        <w:t>Inducible Operon</w:t>
      </w:r>
    </w:p>
    <w:p w:rsidR="00807559" w:rsidRPr="00807559" w:rsidRDefault="00807559" w:rsidP="00795B52">
      <w:pPr>
        <w:spacing w:before="100" w:beforeAutospacing="1" w:after="100" w:afterAutospacing="1" w:line="240" w:lineRule="auto"/>
        <w:ind w:firstLine="360"/>
        <w:textAlignment w:val="baseline"/>
        <w:rPr>
          <w:rFonts w:eastAsia="Times New Roman" w:cs="Times New Roman"/>
          <w:sz w:val="24"/>
          <w:szCs w:val="24"/>
          <w:lang w:eastAsia="en-CA"/>
        </w:rPr>
      </w:pPr>
      <w:r w:rsidRPr="00807559">
        <w:rPr>
          <w:rFonts w:eastAsia="Times New Roman" w:cs="Times New Roman"/>
          <w:sz w:val="24"/>
          <w:szCs w:val="24"/>
          <w:lang w:eastAsia="en-CA"/>
        </w:rPr>
        <w:t xml:space="preserve">Usually “off,” can be </w:t>
      </w:r>
      <w:r w:rsidR="00795B52">
        <w:rPr>
          <w:rFonts w:eastAsia="Times New Roman" w:cs="Times New Roman"/>
          <w:sz w:val="24"/>
          <w:szCs w:val="24"/>
          <w:lang w:eastAsia="en-CA"/>
        </w:rPr>
        <w:t>______________</w:t>
      </w:r>
    </w:p>
    <w:p w:rsidR="00807559" w:rsidRDefault="00807559" w:rsidP="00795B52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795B52">
        <w:rPr>
          <w:rFonts w:asciiTheme="minorHAnsi" w:hAnsiTheme="minorHAnsi"/>
          <w:b/>
          <w:u w:val="single"/>
        </w:rPr>
        <w:lastRenderedPageBreak/>
        <w:t xml:space="preserve">The </w:t>
      </w:r>
      <w:proofErr w:type="spellStart"/>
      <w:r w:rsidRPr="00795B52">
        <w:rPr>
          <w:rFonts w:asciiTheme="minorHAnsi" w:hAnsiTheme="minorHAnsi"/>
          <w:b/>
          <w:u w:val="single"/>
        </w:rPr>
        <w:t>Trp</w:t>
      </w:r>
      <w:proofErr w:type="spellEnd"/>
      <w:r w:rsidRPr="00795B52">
        <w:rPr>
          <w:rFonts w:asciiTheme="minorHAnsi" w:hAnsiTheme="minorHAnsi"/>
          <w:b/>
          <w:u w:val="single"/>
        </w:rPr>
        <w:t xml:space="preserve"> Operon – Repressible </w:t>
      </w:r>
    </w:p>
    <w:p w:rsidR="00795B52" w:rsidRPr="00795B52" w:rsidRDefault="00795B52" w:rsidP="00795B52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>
        <w:rPr>
          <w:noProof/>
        </w:rPr>
        <w:drawing>
          <wp:inline distT="0" distB="0" distL="0" distR="0">
            <wp:extent cx="4572000" cy="3429000"/>
            <wp:effectExtent l="0" t="0" r="0" b="0"/>
            <wp:docPr id="6" name="Picture 6" descr="https://classconnection.s3.amazonaws.com/579/flashcards/997579/jpg/1213234184411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lassconnection.s3.amazonaws.com/579/flashcards/997579/jpg/12132341844115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5B52" w:rsidRPr="00807559" w:rsidRDefault="00795B52" w:rsidP="00807559">
      <w:pPr>
        <w:rPr>
          <w:sz w:val="24"/>
          <w:szCs w:val="24"/>
        </w:rPr>
      </w:pPr>
    </w:p>
    <w:p w:rsidR="00807559" w:rsidRDefault="00807559" w:rsidP="00807559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  <w:r w:rsidRPr="00795B52">
        <w:rPr>
          <w:rFonts w:asciiTheme="minorHAnsi" w:hAnsiTheme="minorHAnsi"/>
          <w:b/>
          <w:u w:val="single"/>
        </w:rPr>
        <w:t xml:space="preserve">The Lac Operon – Inducible </w:t>
      </w:r>
    </w:p>
    <w:p w:rsidR="00795B52" w:rsidRPr="00795B52" w:rsidRDefault="00795B52" w:rsidP="00807559">
      <w:pPr>
        <w:pStyle w:val="NormalWeb"/>
        <w:spacing w:before="0" w:beforeAutospacing="0" w:after="0" w:afterAutospacing="0"/>
        <w:rPr>
          <w:rFonts w:asciiTheme="minorHAnsi" w:hAnsiTheme="minorHAnsi"/>
          <w:b/>
          <w:u w:val="single"/>
        </w:rPr>
      </w:pPr>
    </w:p>
    <w:p w:rsidR="00807559" w:rsidRPr="00807559" w:rsidRDefault="00795B52">
      <w:r>
        <w:rPr>
          <w:noProof/>
          <w:lang w:eastAsia="en-CA"/>
        </w:rPr>
        <w:drawing>
          <wp:inline distT="0" distB="0" distL="0" distR="0">
            <wp:extent cx="6075680" cy="4563110"/>
            <wp:effectExtent l="0" t="0" r="1270" b="8890"/>
            <wp:docPr id="7" name="Picture 7" descr="http://image.slidesharecdn.com/18regulationofgeneexpression-130613012903-phpapp02/95/18-regulation-of-gene-expression-11-638.jpg?cb=1371087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.slidesharecdn.com/18regulationofgeneexpression-130613012903-phpapp02/95/18-regulation-of-gene-expression-11-638.jpg?cb=13710871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80" cy="456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7559" w:rsidRPr="00807559" w:rsidSect="0080755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56C63"/>
    <w:multiLevelType w:val="multilevel"/>
    <w:tmpl w:val="B7780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B02151"/>
    <w:multiLevelType w:val="multilevel"/>
    <w:tmpl w:val="649C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8F0D06"/>
    <w:multiLevelType w:val="multilevel"/>
    <w:tmpl w:val="908CD9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40252B"/>
    <w:multiLevelType w:val="multilevel"/>
    <w:tmpl w:val="2CF2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C43D7F"/>
    <w:multiLevelType w:val="hybridMultilevel"/>
    <w:tmpl w:val="E7AEC1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C36FDD"/>
    <w:multiLevelType w:val="multilevel"/>
    <w:tmpl w:val="649C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4">
    <w:abstractNumId w:val="5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3"/>
  </w:num>
  <w:num w:numId="6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7">
    <w:abstractNumId w:val="0"/>
  </w:num>
  <w:num w:numId="8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559"/>
    <w:rsid w:val="00795B52"/>
    <w:rsid w:val="00807559"/>
    <w:rsid w:val="008B5481"/>
    <w:rsid w:val="00B4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807559"/>
  </w:style>
  <w:style w:type="paragraph" w:styleId="BalloonText">
    <w:name w:val="Balloon Text"/>
    <w:basedOn w:val="Normal"/>
    <w:link w:val="BalloonTextChar"/>
    <w:uiPriority w:val="99"/>
    <w:semiHidden/>
    <w:unhideWhenUsed/>
    <w:rsid w:val="0080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559"/>
    <w:pPr>
      <w:ind w:left="720"/>
      <w:contextualSpacing/>
    </w:pPr>
  </w:style>
  <w:style w:type="paragraph" w:styleId="NoSpacing">
    <w:name w:val="No Spacing"/>
    <w:uiPriority w:val="1"/>
    <w:qFormat/>
    <w:rsid w:val="008075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75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7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customStyle="1" w:styleId="apple-tab-span">
    <w:name w:val="apple-tab-span"/>
    <w:basedOn w:val="DefaultParagraphFont"/>
    <w:rsid w:val="00807559"/>
  </w:style>
  <w:style w:type="paragraph" w:styleId="BalloonText">
    <w:name w:val="Balloon Text"/>
    <w:basedOn w:val="Normal"/>
    <w:link w:val="BalloonTextChar"/>
    <w:uiPriority w:val="99"/>
    <w:semiHidden/>
    <w:unhideWhenUsed/>
    <w:rsid w:val="00807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5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7559"/>
    <w:pPr>
      <w:ind w:left="720"/>
      <w:contextualSpacing/>
    </w:pPr>
  </w:style>
  <w:style w:type="paragraph" w:styleId="NoSpacing">
    <w:name w:val="No Spacing"/>
    <w:uiPriority w:val="1"/>
    <w:qFormat/>
    <w:rsid w:val="0080755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075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Services</dc:creator>
  <cp:lastModifiedBy>Information Services</cp:lastModifiedBy>
  <cp:revision>2</cp:revision>
  <dcterms:created xsi:type="dcterms:W3CDTF">2015-12-30T19:18:00Z</dcterms:created>
  <dcterms:modified xsi:type="dcterms:W3CDTF">2015-12-30T19:18:00Z</dcterms:modified>
</cp:coreProperties>
</file>