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AC" w:rsidRDefault="00EF6836" w:rsidP="00B83C8E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CA"/>
        </w:rPr>
      </w:pPr>
      <w:r>
        <w:rPr>
          <w:rFonts w:ascii="Times New Roman" w:eastAsia="Times New Roman" w:hAnsi="Symbol" w:cs="Times New Roman"/>
          <w:sz w:val="24"/>
          <w:szCs w:val="24"/>
          <w:lang w:eastAsia="en-CA"/>
        </w:rPr>
        <w:t xml:space="preserve">1.   </w:t>
      </w:r>
      <w:r w:rsidR="00B83C8E">
        <w:rPr>
          <w:rFonts w:ascii="Times New Roman" w:eastAsia="Times New Roman" w:hAnsi="Symbol" w:cs="Times New Roman"/>
          <w:sz w:val="24"/>
          <w:szCs w:val="24"/>
          <w:lang w:eastAsia="en-CA"/>
        </w:rPr>
        <w:t>Image that your sample size is</w:t>
      </w:r>
      <w:r w:rsidR="00EC2331">
        <w:rPr>
          <w:rFonts w:ascii="Times New Roman" w:eastAsia="Times New Roman" w:hAnsi="Symbol" w:cs="Times New Roman"/>
          <w:sz w:val="24"/>
          <w:szCs w:val="24"/>
          <w:lang w:eastAsia="en-CA"/>
        </w:rPr>
        <w:t xml:space="preserve"> not 100 people but 400 people!</w:t>
      </w:r>
      <w:r w:rsidR="00B83C8E">
        <w:rPr>
          <w:rFonts w:ascii="Times New Roman" w:eastAsia="Times New Roman" w:hAnsi="Symbol" w:cs="Times New Roman"/>
          <w:sz w:val="24"/>
          <w:szCs w:val="24"/>
          <w:lang w:eastAsia="en-CA"/>
        </w:rPr>
        <w:t xml:space="preserve"> </w:t>
      </w:r>
    </w:p>
    <w:p w:rsidR="008B52AC" w:rsidRDefault="008B52AC" w:rsidP="00B83C8E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CA"/>
        </w:rPr>
      </w:pPr>
    </w:p>
    <w:p w:rsidR="00B83C8E" w:rsidRDefault="00B83C8E" w:rsidP="00B83C8E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CA"/>
        </w:rPr>
      </w:pPr>
      <w:r>
        <w:rPr>
          <w:rFonts w:ascii="Times New Roman" w:eastAsia="Times New Roman" w:hAnsi="Symbol" w:cs="Times New Roman"/>
          <w:sz w:val="24"/>
          <w:szCs w:val="24"/>
          <w:lang w:eastAsia="en-CA"/>
        </w:rPr>
        <w:t xml:space="preserve">On the grid below, colour in the number of squares </w:t>
      </w:r>
      <w:r>
        <w:rPr>
          <w:rFonts w:ascii="Times New Roman" w:eastAsia="Times New Roman" w:hAnsi="Symbol" w:cs="Times New Roman" w:hint="eastAsia"/>
          <w:sz w:val="24"/>
          <w:szCs w:val="24"/>
          <w:lang w:eastAsia="en-CA"/>
        </w:rPr>
        <w:t>that</w:t>
      </w:r>
      <w:r>
        <w:rPr>
          <w:rFonts w:ascii="Times New Roman" w:eastAsia="Times New Roman" w:hAnsi="Symbol" w:cs="Times New Roman"/>
          <w:sz w:val="24"/>
          <w:szCs w:val="24"/>
          <w:lang w:eastAsia="en-CA"/>
        </w:rPr>
        <w:t xml:space="preserve"> represent 4 people</w:t>
      </w:r>
      <w:r w:rsidR="00EC2331">
        <w:rPr>
          <w:rFonts w:ascii="Times New Roman" w:eastAsia="Times New Roman" w:hAnsi="Symbol" w:cs="Times New Roman"/>
          <w:sz w:val="24"/>
          <w:szCs w:val="24"/>
          <w:lang w:eastAsia="en-CA"/>
        </w:rPr>
        <w:t xml:space="preserve"> if the total grid is 400</w:t>
      </w:r>
      <w:bookmarkStart w:id="0" w:name="_GoBack"/>
      <w:bookmarkEnd w:id="0"/>
      <w:r>
        <w:rPr>
          <w:rFonts w:ascii="Times New Roman" w:eastAsia="Times New Roman" w:hAnsi="Symbol" w:cs="Times New Roman"/>
          <w:sz w:val="24"/>
          <w:szCs w:val="24"/>
          <w:lang w:eastAsia="en-CA"/>
        </w:rPr>
        <w:t xml:space="preserve">.  </w:t>
      </w:r>
    </w:p>
    <w:p w:rsidR="00B83C8E" w:rsidRDefault="004E593A" w:rsidP="00B83C8E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43324</wp:posOffset>
                </wp:positionV>
                <wp:extent cx="2924354" cy="310551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354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93A" w:rsidRDefault="004E593A">
                            <w:r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eastAsia="en-CA"/>
                              </w:rPr>
                              <w:t>What percent of the total population is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2.7pt;margin-top:3.4pt;width:230.25pt;height:2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" fillcolor="white [3201]" stroked="f" strokeweight=".5pt">
                <v:textbox>
                  <w:txbxContent>
                    <w:p w:rsidR="004E593A" w:rsidRDefault="004E593A">
                      <w:r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  <w:lang w:eastAsia="en-CA"/>
                        </w:rPr>
                        <w:t>What percent of the total population is this?</w:t>
                      </w:r>
                    </w:p>
                  </w:txbxContent>
                </v:textbox>
              </v:shape>
            </w:pict>
          </mc:Fallback>
        </mc:AlternateContent>
      </w:r>
      <w:r w:rsidR="00B83C8E">
        <w:rPr>
          <w:noProof/>
          <w:lang w:eastAsia="en-CA"/>
        </w:rPr>
        <w:drawing>
          <wp:inline distT="0" distB="0" distL="0" distR="0" wp14:anchorId="2763C1EC" wp14:editId="3521E2C4">
            <wp:extent cx="1356145" cy="132846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7516" cy="132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C8E" w:rsidRDefault="00B83C8E" w:rsidP="00B83C8E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CA"/>
        </w:rPr>
      </w:pPr>
    </w:p>
    <w:p w:rsidR="00B83C8E" w:rsidRDefault="00EF6836" w:rsidP="00B83C8E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CA"/>
        </w:rPr>
      </w:pPr>
      <w:r>
        <w:rPr>
          <w:rFonts w:ascii="Times New Roman" w:eastAsia="Times New Roman" w:hAnsi="Symbol" w:cs="Times New Roman"/>
          <w:sz w:val="24"/>
          <w:szCs w:val="24"/>
          <w:lang w:eastAsia="en-CA"/>
        </w:rPr>
        <w:t xml:space="preserve">2.  </w:t>
      </w:r>
      <w:r w:rsidR="008B52AC">
        <w:rPr>
          <w:rFonts w:ascii="Times New Roman" w:eastAsia="Times New Roman" w:hAnsi="Symbol" w:cs="Times New Roman"/>
          <w:sz w:val="24"/>
          <w:szCs w:val="24"/>
          <w:lang w:eastAsia="en-CA"/>
        </w:rPr>
        <w:t>Try the following examples:</w:t>
      </w:r>
    </w:p>
    <w:tbl>
      <w:tblPr>
        <w:tblW w:w="10479" w:type="dxa"/>
        <w:jc w:val="center"/>
        <w:tblCellSpacing w:w="7" w:type="dxa"/>
        <w:tblInd w:w="-2308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10"/>
        <w:gridCol w:w="5869"/>
      </w:tblGrid>
      <w:tr w:rsidR="004E593A" w:rsidRPr="00B83C8E" w:rsidTr="008B52AC">
        <w:trPr>
          <w:trHeight w:val="3063"/>
          <w:tblCellSpacing w:w="7" w:type="dxa"/>
          <w:jc w:val="center"/>
        </w:trPr>
        <w:tc>
          <w:tcPr>
            <w:tcW w:w="4589" w:type="dxa"/>
            <w:vAlign w:val="center"/>
            <w:hideMark/>
          </w:tcPr>
          <w:p w:rsidR="004E593A" w:rsidRDefault="008B52AC" w:rsidP="008B52AC">
            <w:pPr>
              <w:spacing w:after="0" w:line="240" w:lineRule="auto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  </w:t>
            </w:r>
            <w:r w:rsidR="00EF6836">
              <w:rPr>
                <w:noProof/>
                <w:lang w:eastAsia="en-CA"/>
              </w:rPr>
              <w:t>a)</w:t>
            </w:r>
            <w:r>
              <w:rPr>
                <w:noProof/>
                <w:lang w:eastAsia="en-CA"/>
              </w:rPr>
              <w:t xml:space="preserve">                               </w:t>
            </w:r>
            <w:r w:rsidR="004E593A" w:rsidRPr="008B52AC">
              <w:rPr>
                <w:noProof/>
                <w:sz w:val="24"/>
                <w:lang w:eastAsia="en-CA"/>
              </w:rPr>
              <w:t>85 pounds</w:t>
            </w:r>
          </w:p>
          <w:p w:rsidR="004E593A" w:rsidRDefault="004E593A" w:rsidP="0052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6493F3D" wp14:editId="330BE4BF">
                  <wp:extent cx="1778839" cy="174253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839" cy="1742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93A" w:rsidRPr="00B83C8E" w:rsidRDefault="004E593A" w:rsidP="0052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83C8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Shade in the boxes that represent 10 pounds</w:t>
            </w:r>
          </w:p>
        </w:tc>
        <w:tc>
          <w:tcPr>
            <w:tcW w:w="5848" w:type="dxa"/>
            <w:vAlign w:val="center"/>
            <w:hideMark/>
          </w:tcPr>
          <w:p w:rsidR="004E593A" w:rsidRDefault="00EF6836" w:rsidP="00EF6836">
            <w:pPr>
              <w:spacing w:after="0" w:line="240" w:lineRule="auto"/>
              <w:rPr>
                <w:noProof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      b)                             </w:t>
            </w:r>
            <w:r w:rsidR="004E593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162 days</w:t>
            </w:r>
            <w:r w:rsidR="004E593A" w:rsidRPr="00B83C8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4E593A" w:rsidRDefault="004E593A" w:rsidP="0052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A534834" wp14:editId="1805E469">
                  <wp:extent cx="1778839" cy="174253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839" cy="1742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93A" w:rsidRPr="00B83C8E" w:rsidRDefault="008B52AC" w:rsidP="0052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Shade in 25% of the boxes.  How many days is that?</w:t>
            </w:r>
          </w:p>
        </w:tc>
      </w:tr>
    </w:tbl>
    <w:p w:rsidR="008B52AC" w:rsidRDefault="00EF6836" w:rsidP="00B83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DA2A9" wp14:editId="1F45D209">
                <wp:simplePos x="0" y="0"/>
                <wp:positionH relativeFrom="column">
                  <wp:posOffset>3148642</wp:posOffset>
                </wp:positionH>
                <wp:positionV relativeFrom="paragraph">
                  <wp:posOffset>462484</wp:posOffset>
                </wp:positionV>
                <wp:extent cx="3968019" cy="2156460"/>
                <wp:effectExtent l="0" t="0" r="1397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019" cy="215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AC" w:rsidRDefault="00962071" w:rsidP="008B52AC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a)  </w:t>
                            </w:r>
                            <w:r w:rsidR="008B52AC" w:rsidRPr="00B83C8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How many people would be represented by half</w:t>
                            </w:r>
                            <w:r w:rsidR="008B52A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 a square</w:t>
                            </w:r>
                            <w:r w:rsidR="008B52AC" w:rsidRPr="00B83C8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?</w:t>
                            </w:r>
                          </w:p>
                          <w:p w:rsidR="008B52AC" w:rsidRDefault="008B52AC" w:rsidP="008B52AC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br/>
                              <w:t xml:space="preserve">…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 one-fourth of a </w:t>
                            </w:r>
                            <w:r w:rsidRPr="00B83C8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square? </w:t>
                            </w:r>
                          </w:p>
                          <w:p w:rsidR="008B52AC" w:rsidRDefault="008B52AC" w:rsidP="008B52AC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B83C8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br/>
                              <w:t xml:space="preserve">… </w:t>
                            </w:r>
                            <w:proofErr w:type="gramStart"/>
                            <w:r w:rsidRPr="00B83C8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by</w:t>
                            </w:r>
                            <w:proofErr w:type="gramEnd"/>
                            <w:r w:rsidRPr="00B83C8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 twenty small squares? </w:t>
                            </w:r>
                          </w:p>
                          <w:p w:rsidR="008B52AC" w:rsidRDefault="008B52AC" w:rsidP="008B52AC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B83C8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br/>
                              <w:t xml:space="preserve">… </w:t>
                            </w:r>
                            <w:proofErr w:type="gramStart"/>
                            <w:r w:rsidRPr="00B83C8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by</w:t>
                            </w:r>
                            <w:proofErr w:type="gramEnd"/>
                            <w:r w:rsidRPr="00B83C8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 ten small squares? </w:t>
                            </w:r>
                          </w:p>
                          <w:p w:rsidR="008B52AC" w:rsidRDefault="008B5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47.9pt;margin-top:36.4pt;width:312.45pt;height:16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" fillcolor="white [3201]" strokeweight=".5pt">
                <v:textbox>
                  <w:txbxContent>
                    <w:p w:rsidR="008B52AC" w:rsidRDefault="00962071" w:rsidP="008B52AC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 xml:space="preserve">a)  </w:t>
                      </w:r>
                      <w:r w:rsidR="008B52AC" w:rsidRPr="00B83C8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How many people would be represented by half</w:t>
                      </w:r>
                      <w:r w:rsidR="008B52A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 xml:space="preserve"> a square</w:t>
                      </w:r>
                      <w:r w:rsidR="008B52AC" w:rsidRPr="00B83C8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?</w:t>
                      </w:r>
                    </w:p>
                    <w:p w:rsidR="008B52AC" w:rsidRDefault="008B52AC" w:rsidP="008B52AC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br/>
                        <w:t xml:space="preserve">…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by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 xml:space="preserve"> one-fourth of a </w:t>
                      </w:r>
                      <w:r w:rsidRPr="00B83C8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 xml:space="preserve">square? </w:t>
                      </w:r>
                    </w:p>
                    <w:p w:rsidR="008B52AC" w:rsidRDefault="008B52AC" w:rsidP="008B52AC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B83C8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br/>
                        <w:t xml:space="preserve">… </w:t>
                      </w:r>
                      <w:proofErr w:type="gramStart"/>
                      <w:r w:rsidRPr="00B83C8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by</w:t>
                      </w:r>
                      <w:proofErr w:type="gramEnd"/>
                      <w:r w:rsidRPr="00B83C8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 xml:space="preserve"> twenty small squares? </w:t>
                      </w:r>
                    </w:p>
                    <w:p w:rsidR="008B52AC" w:rsidRDefault="008B52AC" w:rsidP="008B52AC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B83C8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br/>
                        <w:t xml:space="preserve">… </w:t>
                      </w:r>
                      <w:proofErr w:type="gramStart"/>
                      <w:r w:rsidRPr="00B83C8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by</w:t>
                      </w:r>
                      <w:proofErr w:type="gramEnd"/>
                      <w:r w:rsidRPr="00B83C8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 xml:space="preserve"> ten small squares? </w:t>
                      </w:r>
                    </w:p>
                    <w:p w:rsidR="008B52AC" w:rsidRDefault="008B52AC"/>
                  </w:txbxContent>
                </v:textbox>
              </v:shape>
            </w:pict>
          </mc:Fallback>
        </mc:AlternateContent>
      </w:r>
    </w:p>
    <w:p w:rsidR="00B83C8E" w:rsidRDefault="00EF6836" w:rsidP="00B83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3.  </w:t>
      </w:r>
      <w:r w:rsidR="008B52AC">
        <w:rPr>
          <w:rFonts w:ascii="Times New Roman" w:eastAsia="Times New Roman" w:hAnsi="Times New Roman" w:cs="Times New Roman"/>
          <w:sz w:val="24"/>
          <w:szCs w:val="24"/>
          <w:lang w:eastAsia="en-CA"/>
        </w:rPr>
        <w:t>Let’s go back to the example with 400 people:</w:t>
      </w:r>
    </w:p>
    <w:tbl>
      <w:tblPr>
        <w:tblW w:w="4260" w:type="dxa"/>
        <w:tblCellSpacing w:w="7" w:type="dxa"/>
        <w:tblInd w:w="14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60"/>
      </w:tblGrid>
      <w:tr w:rsidR="008B52AC" w:rsidRPr="00B83C8E" w:rsidTr="008B52AC">
        <w:trPr>
          <w:tblCellSpacing w:w="7" w:type="dxa"/>
        </w:trPr>
        <w:tc>
          <w:tcPr>
            <w:tcW w:w="4232" w:type="dxa"/>
            <w:vAlign w:val="center"/>
            <w:hideMark/>
          </w:tcPr>
          <w:p w:rsidR="008B52AC" w:rsidRDefault="008B52AC" w:rsidP="00522690">
            <w:pPr>
              <w:spacing w:after="0" w:line="240" w:lineRule="auto"/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400 people</w:t>
            </w:r>
          </w:p>
          <w:p w:rsidR="008B52AC" w:rsidRPr="00B83C8E" w:rsidRDefault="00962071" w:rsidP="008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27C179" wp14:editId="413622B0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1614170</wp:posOffset>
                      </wp:positionV>
                      <wp:extent cx="3622675" cy="1776730"/>
                      <wp:effectExtent l="0" t="0" r="15875" b="1397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675" cy="1776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071" w:rsidRDefault="00962071" w:rsidP="00E7615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  <w:t xml:space="preserve">b)  </w:t>
                                  </w:r>
                                  <w:r w:rsidR="00E7615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  <w:t xml:space="preserve">How many squares </w:t>
                                  </w:r>
                                  <w:r w:rsidR="00E76158" w:rsidRPr="00B83C8E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  <w:t xml:space="preserve">represent 200 people? </w:t>
                                  </w:r>
                                  <w:r w:rsidR="00E7615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  <w:tab/>
                                  </w:r>
                                  <w:r w:rsidR="00E7615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  <w:tab/>
                                  </w:r>
                                </w:p>
                                <w:p w:rsidR="00E76158" w:rsidRDefault="00E76158" w:rsidP="00E7615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B83C8E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  <w:t xml:space="preserve">…100 people? </w:t>
                                  </w:r>
                                  <w:r w:rsidR="0096207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  <w:tab/>
                                  </w:r>
                                </w:p>
                                <w:p w:rsidR="00962071" w:rsidRDefault="00E76158" w:rsidP="00E7615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  <w:t>…40 people?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  <w:tab/>
                                  </w:r>
                                </w:p>
                                <w:p w:rsidR="00E76158" w:rsidRPr="00B83C8E" w:rsidRDefault="00E76158" w:rsidP="00E7615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 w:rsidRPr="00B83C8E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  <w:t>…4 people?</w:t>
                                  </w:r>
                                </w:p>
                                <w:p w:rsidR="00E76158" w:rsidRDefault="00E76158" w:rsidP="00E76158">
                                  <w:r w:rsidRPr="00B83C8E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  <w:t> </w:t>
                                  </w:r>
                                </w:p>
                                <w:p w:rsidR="00E76158" w:rsidRDefault="00E761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left:0;text-align:left;margin-left:247.35pt;margin-top:127.1pt;width:285.25pt;height:1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" fillcolor="white [3201]" strokeweight=".5pt">
                      <v:textbox>
                        <w:txbxContent>
                          <w:p w:rsidR="00962071" w:rsidRDefault="00962071" w:rsidP="00E761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b)  </w:t>
                            </w:r>
                            <w:r w:rsidR="00E7615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How many squares </w:t>
                            </w:r>
                            <w:r w:rsidR="00E76158" w:rsidRPr="00B83C8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represent 200 people? </w:t>
                            </w:r>
                            <w:r w:rsidR="00E7615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ab/>
                            </w:r>
                            <w:r w:rsidR="00E7615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ab/>
                            </w:r>
                          </w:p>
                          <w:p w:rsidR="00E76158" w:rsidRDefault="00E76158" w:rsidP="00E761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B83C8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…100 people? </w:t>
                            </w:r>
                            <w:r w:rsidR="009620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ab/>
                            </w:r>
                          </w:p>
                          <w:p w:rsidR="00962071" w:rsidRDefault="00E76158" w:rsidP="00E761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…40 people?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ab/>
                            </w:r>
                          </w:p>
                          <w:p w:rsidR="00E76158" w:rsidRPr="00B83C8E" w:rsidRDefault="00E76158" w:rsidP="00E761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B83C8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…4 people?</w:t>
                            </w:r>
                          </w:p>
                          <w:p w:rsidR="00E76158" w:rsidRDefault="00E76158" w:rsidP="00E76158">
                            <w:r w:rsidRPr="00B83C8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 </w:t>
                            </w:r>
                          </w:p>
                          <w:p w:rsidR="00E76158" w:rsidRDefault="00E76158"/>
                        </w:txbxContent>
                      </v:textbox>
                    </v:shape>
                  </w:pict>
                </mc:Fallback>
              </mc:AlternateContent>
            </w:r>
            <w:r w:rsidR="008B52AC">
              <w:rPr>
                <w:noProof/>
                <w:lang w:eastAsia="en-CA"/>
              </w:rPr>
              <w:drawing>
                <wp:inline distT="0" distB="0" distL="0" distR="0" wp14:anchorId="54DD8AB6" wp14:editId="521F3A9D">
                  <wp:extent cx="1778839" cy="174253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839" cy="1742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2AC" w:rsidRDefault="008B52AC" w:rsidP="008B5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87FC1" w:rsidRDefault="00E87FC1" w:rsidP="008B5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77305" w:rsidRDefault="00777305" w:rsidP="008B5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77305" w:rsidRDefault="00777305" w:rsidP="008B5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87FC1" w:rsidRPr="00E87FC1" w:rsidRDefault="00A83DE4" w:rsidP="00E87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4.  </w:t>
      </w:r>
      <w:r w:rsidR="00E87FC1" w:rsidRPr="00E87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Twenty percent of a company's 240 employees are classified as minorities. </w:t>
      </w:r>
    </w:p>
    <w:p w:rsidR="00E87FC1" w:rsidRPr="00E87FC1" w:rsidRDefault="00E87FC1" w:rsidP="00E87F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87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Use a percent grid to show that 20 percent of a business's 240 employees are classified as minorities. </w:t>
      </w:r>
    </w:p>
    <w:p w:rsidR="00E87FC1" w:rsidRPr="00E87FC1" w:rsidRDefault="00E87FC1" w:rsidP="00E87F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87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How many employees are classified as minorities? </w:t>
      </w:r>
    </w:p>
    <w:p w:rsidR="00E87FC1" w:rsidRDefault="00A83DE4" w:rsidP="008B5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noProof/>
          <w:lang w:eastAsia="en-CA"/>
        </w:rPr>
        <w:drawing>
          <wp:inline distT="0" distB="0" distL="0" distR="0" wp14:anchorId="74DCEAFB" wp14:editId="5A2F974B">
            <wp:extent cx="1583307" cy="155099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908" cy="155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FC1" w:rsidRPr="00E87FC1" w:rsidRDefault="00A83DE4" w:rsidP="00E87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5. </w:t>
      </w:r>
      <w:r w:rsidR="00E87FC1" w:rsidRPr="00E87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Twenty-five acres of land are donated to a community, but the donor stipulates that six acres of this land should be developed as a playground. </w:t>
      </w:r>
    </w:p>
    <w:p w:rsidR="00E87FC1" w:rsidRPr="00E87FC1" w:rsidRDefault="00E87FC1" w:rsidP="00E87F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87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Use a percent grid to represent this situation. </w:t>
      </w:r>
    </w:p>
    <w:p w:rsidR="00E87FC1" w:rsidRDefault="00E87FC1" w:rsidP="00E87F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87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What percent of the land is to be used for playground? </w:t>
      </w:r>
    </w:p>
    <w:p w:rsidR="00E87FC1" w:rsidRDefault="00A83DE4" w:rsidP="00E87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noProof/>
          <w:lang w:eastAsia="en-CA"/>
        </w:rPr>
        <w:drawing>
          <wp:inline distT="0" distB="0" distL="0" distR="0" wp14:anchorId="74DCEAFB" wp14:editId="5A2F974B">
            <wp:extent cx="1653756" cy="1620006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5428" cy="162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FC1" w:rsidRPr="00E87FC1" w:rsidRDefault="00A83DE4" w:rsidP="00E87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6.  </w:t>
      </w:r>
      <w:r w:rsidR="00E87FC1" w:rsidRPr="00E87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</w:t>
      </w:r>
      <w:proofErr w:type="spellStart"/>
      <w:r w:rsidR="00E87FC1" w:rsidRPr="00E87FC1">
        <w:rPr>
          <w:rFonts w:ascii="Times New Roman" w:eastAsia="Times New Roman" w:hAnsi="Times New Roman" w:cs="Times New Roman"/>
          <w:sz w:val="24"/>
          <w:szCs w:val="24"/>
          <w:lang w:eastAsia="en-CA"/>
        </w:rPr>
        <w:t>Hazzard</w:t>
      </w:r>
      <w:proofErr w:type="spellEnd"/>
      <w:r w:rsidR="00E87FC1" w:rsidRPr="00E87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County, 57 of the schools have a teacher-to-student ratio that meets or exceeds the requirements for accreditation. These 57 schools represent 38 percent of the schools in the county. </w:t>
      </w:r>
    </w:p>
    <w:p w:rsidR="00E87FC1" w:rsidRPr="00E87FC1" w:rsidRDefault="00E87FC1" w:rsidP="00E87F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87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Use a unit square sketch to represent this situation. </w:t>
      </w:r>
    </w:p>
    <w:p w:rsidR="00E87FC1" w:rsidRPr="00E87FC1" w:rsidRDefault="00E87FC1" w:rsidP="00E87F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87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How many schools are in </w:t>
      </w:r>
      <w:proofErr w:type="spellStart"/>
      <w:r w:rsidRPr="00E87FC1">
        <w:rPr>
          <w:rFonts w:ascii="Times New Roman" w:eastAsia="Times New Roman" w:hAnsi="Times New Roman" w:cs="Times New Roman"/>
          <w:sz w:val="24"/>
          <w:szCs w:val="24"/>
          <w:lang w:eastAsia="en-CA"/>
        </w:rPr>
        <w:t>Hazzard</w:t>
      </w:r>
      <w:proofErr w:type="spellEnd"/>
      <w:r w:rsidRPr="00E87FC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County? </w:t>
      </w:r>
    </w:p>
    <w:p w:rsidR="00E87FC1" w:rsidRPr="00B83C8E" w:rsidRDefault="00A83DE4" w:rsidP="008B5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noProof/>
          <w:lang w:eastAsia="en-CA"/>
        </w:rPr>
        <w:drawing>
          <wp:inline distT="0" distB="0" distL="0" distR="0" wp14:anchorId="74DCEAFB" wp14:editId="5A2F974B">
            <wp:extent cx="1777042" cy="174077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839" cy="174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FC1" w:rsidRPr="00B83C8E" w:rsidSect="00BE221F">
      <w:foot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08" w:rsidRDefault="00581808" w:rsidP="00EF6836">
      <w:pPr>
        <w:spacing w:after="0" w:line="240" w:lineRule="auto"/>
      </w:pPr>
      <w:r>
        <w:separator/>
      </w:r>
    </w:p>
  </w:endnote>
  <w:endnote w:type="continuationSeparator" w:id="0">
    <w:p w:rsidR="00581808" w:rsidRDefault="00581808" w:rsidP="00EF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E4" w:rsidRDefault="00A83DE4">
    <w:pPr>
      <w:pStyle w:val="Footer"/>
    </w:pPr>
    <w:r>
      <w:t xml:space="preserve">Modified from </w:t>
    </w:r>
    <w:hyperlink r:id="rId1" w:history="1">
      <w:r w:rsidRPr="00EE377C">
        <w:rPr>
          <w:rStyle w:val="Hyperlink"/>
        </w:rPr>
        <w:t>http://illuminations.nctm.org/Lesson.aspx?id=960</w:t>
      </w:r>
    </w:hyperlink>
    <w:r>
      <w:t xml:space="preserve">  by K. Spearman 2013</w:t>
    </w:r>
  </w:p>
  <w:p w:rsidR="00A83DE4" w:rsidRDefault="00A83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08" w:rsidRDefault="00581808" w:rsidP="00EF6836">
      <w:pPr>
        <w:spacing w:after="0" w:line="240" w:lineRule="auto"/>
      </w:pPr>
      <w:r>
        <w:separator/>
      </w:r>
    </w:p>
  </w:footnote>
  <w:footnote w:type="continuationSeparator" w:id="0">
    <w:p w:rsidR="00581808" w:rsidRDefault="00581808" w:rsidP="00EF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5D62E2A14014349BCE8623BA8C1FE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221F" w:rsidRDefault="00EC2331" w:rsidP="00EC233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Grid and Percent It!</w:t>
        </w:r>
      </w:p>
    </w:sdtContent>
  </w:sdt>
  <w:p w:rsidR="00BE221F" w:rsidRDefault="00BE2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2EE7"/>
    <w:multiLevelType w:val="multilevel"/>
    <w:tmpl w:val="3C0AD6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BE0"/>
    <w:multiLevelType w:val="multilevel"/>
    <w:tmpl w:val="80E8E2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906DD"/>
    <w:multiLevelType w:val="multilevel"/>
    <w:tmpl w:val="120810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F39AA"/>
    <w:multiLevelType w:val="multilevel"/>
    <w:tmpl w:val="E30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8E"/>
    <w:rsid w:val="00275628"/>
    <w:rsid w:val="003F2395"/>
    <w:rsid w:val="004E593A"/>
    <w:rsid w:val="00581808"/>
    <w:rsid w:val="00777305"/>
    <w:rsid w:val="008B52AC"/>
    <w:rsid w:val="00962071"/>
    <w:rsid w:val="00967583"/>
    <w:rsid w:val="00A83DE4"/>
    <w:rsid w:val="00B83C8E"/>
    <w:rsid w:val="00BE221F"/>
    <w:rsid w:val="00CF6C9A"/>
    <w:rsid w:val="00E76158"/>
    <w:rsid w:val="00E87FC1"/>
    <w:rsid w:val="00EC2331"/>
    <w:rsid w:val="00E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36"/>
  </w:style>
  <w:style w:type="paragraph" w:styleId="Footer">
    <w:name w:val="footer"/>
    <w:basedOn w:val="Normal"/>
    <w:link w:val="FooterChar"/>
    <w:uiPriority w:val="99"/>
    <w:unhideWhenUsed/>
    <w:rsid w:val="00EF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36"/>
  </w:style>
  <w:style w:type="character" w:styleId="Hyperlink">
    <w:name w:val="Hyperlink"/>
    <w:basedOn w:val="DefaultParagraphFont"/>
    <w:uiPriority w:val="99"/>
    <w:unhideWhenUsed/>
    <w:rsid w:val="00A83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36"/>
  </w:style>
  <w:style w:type="paragraph" w:styleId="Footer">
    <w:name w:val="footer"/>
    <w:basedOn w:val="Normal"/>
    <w:link w:val="FooterChar"/>
    <w:uiPriority w:val="99"/>
    <w:unhideWhenUsed/>
    <w:rsid w:val="00EF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36"/>
  </w:style>
  <w:style w:type="character" w:styleId="Hyperlink">
    <w:name w:val="Hyperlink"/>
    <w:basedOn w:val="DefaultParagraphFont"/>
    <w:uiPriority w:val="99"/>
    <w:unhideWhenUsed/>
    <w:rsid w:val="00A83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lluminations.nctm.org/Lesson.aspx?id=96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D62E2A14014349BCE8623BA8C1F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E5EF2-6A88-465E-8825-D5E364EE9686}"/>
      </w:docPartPr>
      <w:docPartBody>
        <w:p w:rsidR="00CB5DAD" w:rsidRDefault="008505FA" w:rsidP="008505FA">
          <w:pPr>
            <w:pStyle w:val="C5D62E2A14014349BCE8623BA8C1FE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FA"/>
    <w:rsid w:val="003572D4"/>
    <w:rsid w:val="006427ED"/>
    <w:rsid w:val="008505FA"/>
    <w:rsid w:val="00C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407C501DFB4128B8BA59C0D8415494">
    <w:name w:val="4A407C501DFB4128B8BA59C0D8415494"/>
    <w:rsid w:val="008505FA"/>
  </w:style>
  <w:style w:type="paragraph" w:customStyle="1" w:styleId="AA2C3BBDCAC14AF4902FEA7E5541EFB8">
    <w:name w:val="AA2C3BBDCAC14AF4902FEA7E5541EFB8"/>
    <w:rsid w:val="008505FA"/>
  </w:style>
  <w:style w:type="paragraph" w:customStyle="1" w:styleId="C5D62E2A14014349BCE8623BA8C1FE1E">
    <w:name w:val="C5D62E2A14014349BCE8623BA8C1FE1E"/>
    <w:rsid w:val="008505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407C501DFB4128B8BA59C0D8415494">
    <w:name w:val="4A407C501DFB4128B8BA59C0D8415494"/>
    <w:rsid w:val="008505FA"/>
  </w:style>
  <w:style w:type="paragraph" w:customStyle="1" w:styleId="AA2C3BBDCAC14AF4902FEA7E5541EFB8">
    <w:name w:val="AA2C3BBDCAC14AF4902FEA7E5541EFB8"/>
    <w:rsid w:val="008505FA"/>
  </w:style>
  <w:style w:type="paragraph" w:customStyle="1" w:styleId="C5D62E2A14014349BCE8623BA8C1FE1E">
    <w:name w:val="C5D62E2A14014349BCE8623BA8C1FE1E"/>
    <w:rsid w:val="00850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Grid and Percent It!</dc:title>
  <dc:creator>Kelly Spearman</dc:creator>
  <cp:lastModifiedBy>Kelly Spearman</cp:lastModifiedBy>
  <cp:revision>4</cp:revision>
  <dcterms:created xsi:type="dcterms:W3CDTF">2013-11-04T01:37:00Z</dcterms:created>
  <dcterms:modified xsi:type="dcterms:W3CDTF">2013-11-04T04:16:00Z</dcterms:modified>
</cp:coreProperties>
</file>