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C9" w:rsidRPr="00E0519B" w:rsidRDefault="005E6DC9" w:rsidP="005E6DC9">
      <w:pPr>
        <w:jc w:val="center"/>
        <w:rPr>
          <w:b/>
          <w:sz w:val="36"/>
        </w:rPr>
      </w:pPr>
      <w:bookmarkStart w:id="0" w:name="_GoBack"/>
      <w:r w:rsidRPr="00E0519B">
        <w:rPr>
          <w:b/>
          <w:sz w:val="36"/>
        </w:rPr>
        <w:t>Graphs of Wrath</w:t>
      </w:r>
    </w:p>
    <w:bookmarkEnd w:id="0"/>
    <w:p w:rsidR="005E6DC9" w:rsidRDefault="005E6DC9">
      <w:r>
        <w:t>Ms. Brady</w:t>
      </w:r>
      <w:r>
        <w:t xml:space="preserve"> was interested in seeing the relationship between th</w:t>
      </w:r>
      <w:r>
        <w:t>e variables velocity and time. Sh</w:t>
      </w:r>
      <w:r>
        <w:t xml:space="preserve">e took three </w:t>
      </w:r>
      <w:proofErr w:type="spellStart"/>
      <w:r>
        <w:t>suped</w:t>
      </w:r>
      <w:proofErr w:type="spellEnd"/>
      <w:r>
        <w:t xml:space="preserve">-up Hot Wheels cars and ran them through an extensive timing circuit. Here are three sets of data </w:t>
      </w:r>
      <w:r>
        <w:t xml:space="preserve">recorded in Ms. Brady’s </w:t>
      </w:r>
      <w:r>
        <w:t>secret laboratory lair:</w:t>
      </w:r>
    </w:p>
    <w:p w:rsidR="005E6DC9" w:rsidRDefault="005E6DC9">
      <w:r>
        <w:rPr>
          <w:noProof/>
        </w:rPr>
        <w:drawing>
          <wp:inline distT="0" distB="0" distL="0" distR="0" wp14:anchorId="6D9C5748" wp14:editId="329FB0CE">
            <wp:extent cx="6858000" cy="2338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4659"/>
                    <a:stretch/>
                  </pic:blipFill>
                  <pic:spPr bwMode="auto">
                    <a:xfrm>
                      <a:off x="0" y="0"/>
                      <a:ext cx="6858000" cy="2338705"/>
                    </a:xfrm>
                    <a:prstGeom prst="rect">
                      <a:avLst/>
                    </a:prstGeom>
                    <a:ln>
                      <a:noFill/>
                    </a:ln>
                    <a:extLst>
                      <a:ext uri="{53640926-AAD7-44D8-BBD7-CCE9431645EC}">
                        <a14:shadowObscured xmlns:a14="http://schemas.microsoft.com/office/drawing/2010/main"/>
                      </a:ext>
                    </a:extLst>
                  </pic:spPr>
                </pic:pic>
              </a:graphicData>
            </a:graphic>
          </wp:inline>
        </w:drawing>
      </w:r>
    </w:p>
    <w:p w:rsidR="005E6DC9" w:rsidRDefault="005E6DC9">
      <w:r>
        <w:t>Your challenge as Ms. Brady</w:t>
      </w:r>
      <w:r>
        <w:t xml:space="preserve">’s assistant/lackey is to provide a beautiful graph of all three sets of data on only </w:t>
      </w:r>
      <w:r>
        <w:t>ONE piece of graph paper (Ms. Brady</w:t>
      </w:r>
      <w:r>
        <w:t>’s lab is a bit budget). Follow the steps like we did in our notes and you will be fine. You MUST have all data fit on your graphs, so you will have to make some tough decisions about your variable range on the axes. Also, use as m</w:t>
      </w:r>
      <w:r>
        <w:t>uch space as possible. Ms. Brady</w:t>
      </w:r>
      <w:r>
        <w:t xml:space="preserve"> will be looking to make sure your graph is readable and all your labeling and calculations are on the graph as well.</w:t>
      </w:r>
    </w:p>
    <w:p w:rsidR="005E6DC9" w:rsidRDefault="005E6DC9">
      <w:r w:rsidRPr="005E6DC9">
        <w:rPr>
          <w:b/>
        </w:rPr>
        <w:t>Questions</w:t>
      </w:r>
      <w:r>
        <w:t xml:space="preserve"> (show all work on your graph paper): </w:t>
      </w:r>
    </w:p>
    <w:p w:rsidR="005E6DC9" w:rsidRDefault="005E6DC9">
      <w:r>
        <w:t xml:space="preserve">1) Find: Slope of the line for car 1 Slope of the line for car 2 Slope of the line for car 3 </w:t>
      </w:r>
    </w:p>
    <w:p w:rsidR="005E6DC9" w:rsidRDefault="005E6DC9">
      <w:r>
        <w:t xml:space="preserve">2) a. Write an equation for the line for car 1. b. Use this equation to predict how fast car 1 will be traveling at t = 90 s. </w:t>
      </w:r>
    </w:p>
    <w:p w:rsidR="005E6DC9" w:rsidRDefault="005E6DC9"/>
    <w:p w:rsidR="005E6DC9" w:rsidRPr="005E6DC9" w:rsidRDefault="005E6DC9">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235585</wp:posOffset>
                </wp:positionV>
                <wp:extent cx="3784600" cy="1625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84600" cy="162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DC9" w:rsidRDefault="005E6DC9" w:rsidP="005E6DC9">
                            <w:pPr>
                              <w:pStyle w:val="ListParagraph"/>
                              <w:numPr>
                                <w:ilvl w:val="0"/>
                                <w:numId w:val="3"/>
                              </w:numPr>
                            </w:pPr>
                            <w:r>
                              <w:t>Pretend car 2 has some really bad tires, which heat up and get sticky the longer the vehicle moves. As the tires get stickier, the car’s acceleration decreases. What would you predict the graph of car 2 would look like? Sketch a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8.55pt;width:298pt;height:1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" fillcolor="white [3201]" stroked="f" strokeweight=".5pt">
                <v:textbox>
                  <w:txbxContent>
                    <w:p w:rsidR="005E6DC9" w:rsidRDefault="005E6DC9" w:rsidP="005E6DC9">
                      <w:pPr>
                        <w:pStyle w:val="ListParagraph"/>
                        <w:numPr>
                          <w:ilvl w:val="0"/>
                          <w:numId w:val="3"/>
                        </w:numPr>
                      </w:pPr>
                      <w:r>
                        <w:t>Pretend car 2 has some really bad tires, which heat up and get sticky the longer the vehicle moves. As the tires get stickier, the car’s acceleration decreases. What would you predict the graph of car 2 would look like? Sketch a graph.</w:t>
                      </w:r>
                    </w:p>
                  </w:txbxContent>
                </v:textbox>
              </v:shape>
            </w:pict>
          </mc:Fallback>
        </mc:AlternateContent>
      </w:r>
      <w:r w:rsidRPr="005E6DC9">
        <w:rPr>
          <w:b/>
        </w:rPr>
        <w:t xml:space="preserve">Discussion: </w:t>
      </w:r>
    </w:p>
    <w:p w:rsidR="005E6DC9" w:rsidRDefault="005E6DC9" w:rsidP="005E6DC9"/>
    <w:p w:rsidR="005E6DC9" w:rsidRDefault="005E6DC9" w:rsidP="005E6DC9"/>
    <w:p w:rsidR="005E6DC9" w:rsidRDefault="005E6DC9" w:rsidP="005E6DC9"/>
    <w:p w:rsidR="005E6DC9" w:rsidRDefault="005E6DC9" w:rsidP="005E6DC9"/>
    <w:p w:rsidR="005E6DC9" w:rsidRDefault="005E6DC9" w:rsidP="005E6DC9">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128270</wp:posOffset>
                </wp:positionV>
                <wp:extent cx="3517900" cy="21209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517900" cy="212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DC9" w:rsidRDefault="005E6DC9" w:rsidP="005E6DC9"/>
                          <w:p w:rsidR="005E6DC9" w:rsidRDefault="005E6DC9" w:rsidP="005E6DC9">
                            <w:r>
                              <w:t>2) Pretend that at t = 55s the driver of car 3 sees an adorable marmot in the road and jams on the brakes, suddenly stopping. What would you predict the graph of car 3 would look like? Sketch a graph.</w:t>
                            </w:r>
                          </w:p>
                          <w:p w:rsidR="005E6DC9" w:rsidRDefault="005E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0;margin-top:10.1pt;width:277pt;height:167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yIjAIAAJI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" fillcolor="white [3201]" stroked="f" strokeweight=".5pt">
                <v:textbox>
                  <w:txbxContent>
                    <w:p w:rsidR="005E6DC9" w:rsidRDefault="005E6DC9" w:rsidP="005E6DC9"/>
                    <w:p w:rsidR="005E6DC9" w:rsidRDefault="005E6DC9" w:rsidP="005E6DC9">
                      <w:r>
                        <w:t>2) Pretend that at t = 55s the driver of car 3 sees an adorable marmot in the road and jams on the brakes, suddenly stopping. What would you predict the graph of car 3 would look like? Sketch a graph.</w:t>
                      </w:r>
                    </w:p>
                    <w:p w:rsidR="005E6DC9" w:rsidRDefault="005E6DC9"/>
                  </w:txbxContent>
                </v:textbox>
                <w10:wrap anchorx="margin"/>
              </v:shape>
            </w:pict>
          </mc:Fallback>
        </mc:AlternateContent>
      </w:r>
    </w:p>
    <w:p w:rsidR="005E6DC9" w:rsidRDefault="005E6DC9"/>
    <w:p w:rsidR="00E0519B" w:rsidRDefault="00E0519B"/>
    <w:p w:rsidR="00E0519B" w:rsidRDefault="00E0519B"/>
    <w:p w:rsidR="00E0519B" w:rsidRDefault="00E0519B"/>
    <w:p w:rsidR="00E0519B" w:rsidRDefault="00E0519B"/>
    <w:p w:rsidR="00E0519B" w:rsidRDefault="00E0519B"/>
    <w:p w:rsidR="00E0519B" w:rsidRDefault="00E0519B"/>
    <w:tbl>
      <w:tblPr>
        <w:tblStyle w:val="TableGrid"/>
        <w:tblW w:w="10915" w:type="dxa"/>
        <w:jc w:val="center"/>
        <w:tblLook w:val="04A0" w:firstRow="1" w:lastRow="0" w:firstColumn="1" w:lastColumn="0" w:noHBand="0" w:noVBand="1"/>
      </w:tblPr>
      <w:tblGrid>
        <w:gridCol w:w="1985"/>
        <w:gridCol w:w="2410"/>
        <w:gridCol w:w="2330"/>
        <w:gridCol w:w="2064"/>
        <w:gridCol w:w="2126"/>
      </w:tblGrid>
      <w:tr w:rsidR="00E0519B" w:rsidRPr="00860759" w:rsidTr="00E0519B">
        <w:trPr>
          <w:trHeight w:val="200"/>
          <w:jc w:val="center"/>
        </w:trPr>
        <w:tc>
          <w:tcPr>
            <w:tcW w:w="10915" w:type="dxa"/>
            <w:gridSpan w:val="5"/>
          </w:tcPr>
          <w:p w:rsidR="00E0519B" w:rsidRPr="003678A1" w:rsidRDefault="00E0519B" w:rsidP="003B64F3">
            <w:pPr>
              <w:jc w:val="center"/>
              <w:rPr>
                <w:b/>
                <w:sz w:val="28"/>
              </w:rPr>
            </w:pPr>
            <w:r w:rsidRPr="003678A1">
              <w:rPr>
                <w:b/>
                <w:sz w:val="32"/>
              </w:rPr>
              <w:t>Physics 11 Graphing Rubric</w:t>
            </w:r>
          </w:p>
        </w:tc>
      </w:tr>
      <w:tr w:rsidR="00E0519B" w:rsidRPr="00860759" w:rsidTr="00E0519B">
        <w:trPr>
          <w:trHeight w:val="200"/>
          <w:jc w:val="center"/>
        </w:trPr>
        <w:tc>
          <w:tcPr>
            <w:tcW w:w="1985" w:type="dxa"/>
          </w:tcPr>
          <w:p w:rsidR="00E0519B" w:rsidRPr="00E33506" w:rsidRDefault="00E0519B" w:rsidP="003B64F3"/>
        </w:tc>
        <w:tc>
          <w:tcPr>
            <w:tcW w:w="2410" w:type="dxa"/>
          </w:tcPr>
          <w:p w:rsidR="00E0519B" w:rsidRPr="003678A1" w:rsidRDefault="00E0519B" w:rsidP="003B64F3">
            <w:pPr>
              <w:rPr>
                <w:b/>
                <w:sz w:val="28"/>
              </w:rPr>
            </w:pPr>
            <w:r w:rsidRPr="003678A1">
              <w:rPr>
                <w:b/>
                <w:sz w:val="28"/>
              </w:rPr>
              <w:t>Beginning</w:t>
            </w:r>
          </w:p>
        </w:tc>
        <w:tc>
          <w:tcPr>
            <w:tcW w:w="2330" w:type="dxa"/>
          </w:tcPr>
          <w:p w:rsidR="00E0519B" w:rsidRPr="003678A1" w:rsidRDefault="00E0519B" w:rsidP="003B64F3">
            <w:pPr>
              <w:rPr>
                <w:b/>
                <w:sz w:val="28"/>
              </w:rPr>
            </w:pPr>
            <w:r w:rsidRPr="003678A1">
              <w:rPr>
                <w:b/>
                <w:sz w:val="28"/>
              </w:rPr>
              <w:t>Developing</w:t>
            </w:r>
          </w:p>
        </w:tc>
        <w:tc>
          <w:tcPr>
            <w:tcW w:w="2064" w:type="dxa"/>
          </w:tcPr>
          <w:p w:rsidR="00E0519B" w:rsidRPr="003678A1" w:rsidRDefault="00E0519B" w:rsidP="003B64F3">
            <w:pPr>
              <w:rPr>
                <w:b/>
                <w:sz w:val="28"/>
              </w:rPr>
            </w:pPr>
            <w:r w:rsidRPr="003678A1">
              <w:rPr>
                <w:b/>
                <w:sz w:val="28"/>
              </w:rPr>
              <w:t>Accomplished</w:t>
            </w:r>
          </w:p>
        </w:tc>
        <w:tc>
          <w:tcPr>
            <w:tcW w:w="2126" w:type="dxa"/>
          </w:tcPr>
          <w:p w:rsidR="00E0519B" w:rsidRPr="003678A1" w:rsidRDefault="00E0519B" w:rsidP="003B64F3">
            <w:pPr>
              <w:rPr>
                <w:b/>
                <w:sz w:val="28"/>
              </w:rPr>
            </w:pPr>
            <w:r w:rsidRPr="003678A1">
              <w:rPr>
                <w:b/>
                <w:sz w:val="28"/>
              </w:rPr>
              <w:t>Exemplary</w:t>
            </w:r>
          </w:p>
        </w:tc>
      </w:tr>
      <w:tr w:rsidR="00E0519B" w:rsidRPr="00860759" w:rsidTr="00E0519B">
        <w:trPr>
          <w:trHeight w:val="4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Main Title</w:t>
            </w:r>
          </w:p>
        </w:tc>
        <w:tc>
          <w:tcPr>
            <w:tcW w:w="2410" w:type="dxa"/>
          </w:tcPr>
          <w:p w:rsidR="00E0519B" w:rsidRDefault="00E0519B" w:rsidP="003B64F3">
            <w:pPr>
              <w:pStyle w:val="NoSpacing"/>
              <w:rPr>
                <w:rFonts w:ascii="Antique Olive" w:hAnsi="Antique Olive"/>
              </w:rPr>
            </w:pPr>
            <w:r>
              <w:rPr>
                <w:rFonts w:ascii="Antique Olive" w:hAnsi="Antique Olive"/>
              </w:rPr>
              <w:t>Title is either not present or missing all of the following:</w:t>
            </w:r>
          </w:p>
          <w:p w:rsidR="00E0519B" w:rsidRPr="00860759" w:rsidRDefault="00E0519B" w:rsidP="003B64F3">
            <w:pPr>
              <w:pStyle w:val="NoSpacing"/>
              <w:rPr>
                <w:rFonts w:ascii="Antique Olive" w:hAnsi="Antique Olive"/>
              </w:rPr>
            </w:pPr>
            <w:r>
              <w:rPr>
                <w:rFonts w:ascii="Antique Olive" w:hAnsi="Antique Olive"/>
              </w:rPr>
              <w:t>unique, underlined or not at the top of the graph</w:t>
            </w:r>
          </w:p>
        </w:tc>
        <w:tc>
          <w:tcPr>
            <w:tcW w:w="2330" w:type="dxa"/>
          </w:tcPr>
          <w:p w:rsidR="00E0519B" w:rsidRDefault="00E0519B" w:rsidP="003B64F3">
            <w:pPr>
              <w:pStyle w:val="NoSpacing"/>
              <w:rPr>
                <w:rFonts w:ascii="Antique Olive" w:hAnsi="Antique Olive"/>
              </w:rPr>
            </w:pPr>
            <w:r>
              <w:rPr>
                <w:rFonts w:ascii="Antique Olive" w:hAnsi="Antique Olive"/>
              </w:rPr>
              <w:t>Title is missing two of the following:</w:t>
            </w:r>
          </w:p>
          <w:p w:rsidR="00E0519B" w:rsidRPr="00860759" w:rsidRDefault="00E0519B" w:rsidP="003B64F3">
            <w:pPr>
              <w:pStyle w:val="NoSpacing"/>
              <w:rPr>
                <w:rFonts w:ascii="Antique Olive" w:hAnsi="Antique Olive"/>
              </w:rPr>
            </w:pPr>
            <w:r>
              <w:rPr>
                <w:rFonts w:ascii="Antique Olive" w:hAnsi="Antique Olive"/>
              </w:rPr>
              <w:t>unique, underlined or not at the top of the graph</w:t>
            </w:r>
          </w:p>
        </w:tc>
        <w:tc>
          <w:tcPr>
            <w:tcW w:w="2064" w:type="dxa"/>
          </w:tcPr>
          <w:p w:rsidR="00E0519B" w:rsidRPr="00860759" w:rsidRDefault="00E0519B" w:rsidP="003B64F3">
            <w:pPr>
              <w:pStyle w:val="NoSpacing"/>
              <w:rPr>
                <w:rFonts w:ascii="Antique Olive" w:hAnsi="Antique Olive"/>
              </w:rPr>
            </w:pPr>
            <w:r>
              <w:rPr>
                <w:rFonts w:ascii="Antique Olive" w:hAnsi="Antique Olive"/>
              </w:rPr>
              <w:t>Title is missing one of the following: unique, underlined or not at the top of the graph</w:t>
            </w:r>
          </w:p>
        </w:tc>
        <w:tc>
          <w:tcPr>
            <w:tcW w:w="2126" w:type="dxa"/>
          </w:tcPr>
          <w:p w:rsidR="00E0519B" w:rsidRPr="00860759" w:rsidRDefault="00E0519B" w:rsidP="003B64F3">
            <w:pPr>
              <w:pStyle w:val="NoSpacing"/>
              <w:rPr>
                <w:rFonts w:ascii="Antique Olive" w:hAnsi="Antique Olive"/>
              </w:rPr>
            </w:pPr>
            <w:r>
              <w:rPr>
                <w:rFonts w:ascii="Antique Olive" w:hAnsi="Antique Olive"/>
              </w:rPr>
              <w:t>Title is u</w:t>
            </w:r>
            <w:r w:rsidRPr="00860759">
              <w:rPr>
                <w:rFonts w:ascii="Antique Olive" w:hAnsi="Antique Olive"/>
              </w:rPr>
              <w:t>nique, underlined</w:t>
            </w:r>
            <w:r>
              <w:rPr>
                <w:rFonts w:ascii="Antique Olive" w:hAnsi="Antique Olive"/>
              </w:rPr>
              <w:t>, at the top of the graph</w:t>
            </w:r>
          </w:p>
        </w:tc>
      </w:tr>
      <w:tr w:rsidR="00E0519B" w:rsidRPr="00860759" w:rsidTr="00E0519B">
        <w:trPr>
          <w:trHeight w:val="4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 xml:space="preserve">Calculations </w:t>
            </w:r>
          </w:p>
        </w:tc>
        <w:tc>
          <w:tcPr>
            <w:tcW w:w="2410" w:type="dxa"/>
          </w:tcPr>
          <w:p w:rsidR="00E0519B" w:rsidRPr="00860759" w:rsidRDefault="00E0519B" w:rsidP="003B64F3">
            <w:pPr>
              <w:pStyle w:val="NoSpacing"/>
              <w:rPr>
                <w:rFonts w:ascii="Antique Olive" w:hAnsi="Antique Olive"/>
              </w:rPr>
            </w:pPr>
            <w:r>
              <w:rPr>
                <w:rFonts w:ascii="Antique Olive" w:hAnsi="Antique Olive"/>
              </w:rPr>
              <w:t xml:space="preserve">Calculations are missing or not on graph and </w:t>
            </w:r>
            <w:r w:rsidRPr="00860759">
              <w:rPr>
                <w:rFonts w:ascii="Antique Olive" w:hAnsi="Antique Olive"/>
              </w:rPr>
              <w:t>not correct</w:t>
            </w:r>
          </w:p>
        </w:tc>
        <w:tc>
          <w:tcPr>
            <w:tcW w:w="2330" w:type="dxa"/>
          </w:tcPr>
          <w:p w:rsidR="00E0519B" w:rsidRPr="00860759" w:rsidRDefault="00E0519B" w:rsidP="003B64F3">
            <w:pPr>
              <w:pStyle w:val="NoSpacing"/>
              <w:rPr>
                <w:rFonts w:ascii="Antique Olive" w:hAnsi="Antique Olive"/>
              </w:rPr>
            </w:pPr>
            <w:r>
              <w:rPr>
                <w:rFonts w:ascii="Antique Olive" w:hAnsi="Antique Olive"/>
              </w:rPr>
              <w:t>Calculations are on the graph but not correct</w:t>
            </w:r>
          </w:p>
        </w:tc>
        <w:tc>
          <w:tcPr>
            <w:tcW w:w="2064" w:type="dxa"/>
          </w:tcPr>
          <w:p w:rsidR="00E0519B" w:rsidRPr="00860759" w:rsidRDefault="00E0519B" w:rsidP="003B64F3">
            <w:pPr>
              <w:pStyle w:val="NoSpacing"/>
              <w:rPr>
                <w:rFonts w:ascii="Antique Olive" w:hAnsi="Antique Olive"/>
              </w:rPr>
            </w:pPr>
            <w:r>
              <w:rPr>
                <w:rFonts w:ascii="Antique Olive" w:hAnsi="Antique Olive"/>
              </w:rPr>
              <w:t>Calculations are correct, but not on the graph</w:t>
            </w:r>
          </w:p>
        </w:tc>
        <w:tc>
          <w:tcPr>
            <w:tcW w:w="2126" w:type="dxa"/>
          </w:tcPr>
          <w:p w:rsidR="00E0519B" w:rsidRPr="00860759" w:rsidRDefault="00E0519B" w:rsidP="003B64F3">
            <w:pPr>
              <w:pStyle w:val="NoSpacing"/>
              <w:rPr>
                <w:rFonts w:ascii="Antique Olive" w:hAnsi="Antique Olive"/>
              </w:rPr>
            </w:pPr>
            <w:r>
              <w:rPr>
                <w:rFonts w:ascii="Antique Olive" w:hAnsi="Antique Olive"/>
              </w:rPr>
              <w:t>Calculations are o</w:t>
            </w:r>
            <w:r w:rsidRPr="00860759">
              <w:rPr>
                <w:rFonts w:ascii="Antique Olive" w:hAnsi="Antique Olive"/>
              </w:rPr>
              <w:t>n</w:t>
            </w:r>
            <w:r>
              <w:rPr>
                <w:rFonts w:ascii="Antique Olive" w:hAnsi="Antique Olive"/>
              </w:rPr>
              <w:t xml:space="preserve"> the graph and</w:t>
            </w:r>
            <w:r w:rsidRPr="00860759">
              <w:rPr>
                <w:rFonts w:ascii="Antique Olive" w:hAnsi="Antique Olive"/>
              </w:rPr>
              <w:t xml:space="preserve"> correct</w:t>
            </w:r>
          </w:p>
        </w:tc>
      </w:tr>
      <w:tr w:rsidR="00E0519B" w:rsidRPr="00860759" w:rsidTr="00E0519B">
        <w:trPr>
          <w:trHeight w:val="6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Axis Subtitles</w:t>
            </w:r>
          </w:p>
        </w:tc>
        <w:tc>
          <w:tcPr>
            <w:tcW w:w="2410" w:type="dxa"/>
          </w:tcPr>
          <w:p w:rsidR="00E0519B" w:rsidRPr="00860759" w:rsidRDefault="00E0519B" w:rsidP="003B64F3">
            <w:pPr>
              <w:pStyle w:val="NoSpacing"/>
              <w:rPr>
                <w:rFonts w:ascii="Antique Olive" w:hAnsi="Antique Olive"/>
              </w:rPr>
            </w:pPr>
            <w:r>
              <w:rPr>
                <w:rFonts w:ascii="Antique Olive" w:hAnsi="Antique Olive"/>
              </w:rPr>
              <w:t>x/y axis are n</w:t>
            </w:r>
            <w:r w:rsidRPr="00860759">
              <w:rPr>
                <w:rFonts w:ascii="Antique Olive" w:hAnsi="Antique Olive"/>
              </w:rPr>
              <w:t>ot labelled</w:t>
            </w:r>
          </w:p>
        </w:tc>
        <w:tc>
          <w:tcPr>
            <w:tcW w:w="2330" w:type="dxa"/>
          </w:tcPr>
          <w:p w:rsidR="00E0519B" w:rsidRPr="00860759" w:rsidRDefault="00E0519B" w:rsidP="003B64F3">
            <w:pPr>
              <w:pStyle w:val="NoSpacing"/>
              <w:rPr>
                <w:rFonts w:ascii="Antique Olive" w:hAnsi="Antique Olive"/>
              </w:rPr>
            </w:pPr>
            <w:r>
              <w:rPr>
                <w:rFonts w:ascii="Antique Olive" w:hAnsi="Antique Olive"/>
              </w:rPr>
              <w:t>x/y axis are mislabelled and</w:t>
            </w:r>
            <w:r w:rsidRPr="00860759">
              <w:rPr>
                <w:rFonts w:ascii="Antique Olive" w:hAnsi="Antique Olive"/>
              </w:rPr>
              <w:t xml:space="preserve"> no units</w:t>
            </w:r>
          </w:p>
        </w:tc>
        <w:tc>
          <w:tcPr>
            <w:tcW w:w="2064" w:type="dxa"/>
          </w:tcPr>
          <w:p w:rsidR="00E0519B" w:rsidRPr="00860759" w:rsidRDefault="00E0519B" w:rsidP="003B64F3">
            <w:pPr>
              <w:pStyle w:val="NoSpacing"/>
              <w:rPr>
                <w:rFonts w:ascii="Antique Olive" w:hAnsi="Antique Olive"/>
              </w:rPr>
            </w:pPr>
            <w:r>
              <w:rPr>
                <w:rFonts w:ascii="Antique Olive" w:hAnsi="Antique Olive"/>
              </w:rPr>
              <w:t>x/y axis are labelled but not units</w:t>
            </w:r>
          </w:p>
        </w:tc>
        <w:tc>
          <w:tcPr>
            <w:tcW w:w="2126" w:type="dxa"/>
          </w:tcPr>
          <w:p w:rsidR="00E0519B" w:rsidRPr="00860759" w:rsidRDefault="00E0519B" w:rsidP="003B64F3">
            <w:pPr>
              <w:pStyle w:val="NoSpacing"/>
              <w:rPr>
                <w:rFonts w:ascii="Antique Olive" w:hAnsi="Antique Olive"/>
              </w:rPr>
            </w:pPr>
            <w:r w:rsidRPr="00860759">
              <w:rPr>
                <w:rFonts w:ascii="Antique Olive" w:hAnsi="Antique Olive"/>
              </w:rPr>
              <w:t xml:space="preserve">x/y </w:t>
            </w:r>
            <w:r>
              <w:rPr>
                <w:rFonts w:ascii="Antique Olive" w:hAnsi="Antique Olive"/>
              </w:rPr>
              <w:t xml:space="preserve">axis are </w:t>
            </w:r>
            <w:r w:rsidRPr="00860759">
              <w:rPr>
                <w:rFonts w:ascii="Antique Olive" w:hAnsi="Antique Olive"/>
              </w:rPr>
              <w:t>labelled correctly with units</w:t>
            </w:r>
          </w:p>
        </w:tc>
      </w:tr>
      <w:tr w:rsidR="00E0519B" w:rsidRPr="00860759" w:rsidTr="00E0519B">
        <w:trPr>
          <w:trHeight w:val="6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Scale/size</w:t>
            </w:r>
          </w:p>
        </w:tc>
        <w:tc>
          <w:tcPr>
            <w:tcW w:w="2410" w:type="dxa"/>
          </w:tcPr>
          <w:p w:rsidR="00E0519B" w:rsidRPr="00860759" w:rsidRDefault="00E0519B" w:rsidP="003B64F3">
            <w:pPr>
              <w:pStyle w:val="NoSpacing"/>
              <w:rPr>
                <w:rFonts w:ascii="Antique Olive" w:hAnsi="Antique Olive"/>
              </w:rPr>
            </w:pPr>
            <w:r>
              <w:rPr>
                <w:rFonts w:ascii="Antique Olive" w:hAnsi="Antique Olive"/>
              </w:rPr>
              <w:t xml:space="preserve">The scale intervals are neither easy to read and the </w:t>
            </w:r>
            <w:r w:rsidRPr="00860759">
              <w:rPr>
                <w:rFonts w:ascii="Antique Olive" w:hAnsi="Antique Olive"/>
              </w:rPr>
              <w:t>entire graph paper</w:t>
            </w:r>
            <w:r>
              <w:rPr>
                <w:rFonts w:ascii="Antique Olive" w:hAnsi="Antique Olive"/>
              </w:rPr>
              <w:t xml:space="preserve"> is not used</w:t>
            </w:r>
          </w:p>
        </w:tc>
        <w:tc>
          <w:tcPr>
            <w:tcW w:w="2330" w:type="dxa"/>
          </w:tcPr>
          <w:p w:rsidR="00E0519B" w:rsidRPr="00860759" w:rsidRDefault="00E0519B" w:rsidP="003B64F3">
            <w:pPr>
              <w:pStyle w:val="NoSpacing"/>
              <w:rPr>
                <w:rFonts w:ascii="Antique Olive" w:hAnsi="Antique Olive"/>
              </w:rPr>
            </w:pPr>
            <w:r>
              <w:rPr>
                <w:rFonts w:ascii="Antique Olive" w:hAnsi="Antique Olive"/>
              </w:rPr>
              <w:t>The scale intervals are not easy to read and do not go up by regular, countable numbers</w:t>
            </w:r>
          </w:p>
        </w:tc>
        <w:tc>
          <w:tcPr>
            <w:tcW w:w="2064" w:type="dxa"/>
          </w:tcPr>
          <w:p w:rsidR="00E0519B" w:rsidRPr="00860759" w:rsidRDefault="00E0519B" w:rsidP="003B64F3">
            <w:pPr>
              <w:pStyle w:val="NoSpacing"/>
              <w:rPr>
                <w:rFonts w:ascii="Antique Olive" w:hAnsi="Antique Olive"/>
              </w:rPr>
            </w:pPr>
            <w:r>
              <w:rPr>
                <w:rFonts w:ascii="Antique Olive" w:hAnsi="Antique Olive"/>
              </w:rPr>
              <w:t>Scale is created in e</w:t>
            </w:r>
            <w:r w:rsidRPr="00860759">
              <w:rPr>
                <w:rFonts w:ascii="Antique Olive" w:hAnsi="Antique Olive"/>
              </w:rPr>
              <w:t xml:space="preserve">asy to read intervals </w:t>
            </w:r>
            <w:r>
              <w:rPr>
                <w:rFonts w:ascii="Antique Olive" w:hAnsi="Antique Olive"/>
              </w:rPr>
              <w:t xml:space="preserve">but </w:t>
            </w:r>
            <w:r w:rsidRPr="00860759">
              <w:rPr>
                <w:rFonts w:ascii="Antique Olive" w:hAnsi="Antique Olive"/>
              </w:rPr>
              <w:t>entire graph paper</w:t>
            </w:r>
            <w:r>
              <w:rPr>
                <w:rFonts w:ascii="Antique Olive" w:hAnsi="Antique Olive"/>
              </w:rPr>
              <w:t xml:space="preserve"> is not used</w:t>
            </w:r>
          </w:p>
        </w:tc>
        <w:tc>
          <w:tcPr>
            <w:tcW w:w="2126" w:type="dxa"/>
          </w:tcPr>
          <w:p w:rsidR="00E0519B" w:rsidRPr="00860759" w:rsidRDefault="00E0519B" w:rsidP="003B64F3">
            <w:pPr>
              <w:pStyle w:val="NoSpacing"/>
              <w:rPr>
                <w:rFonts w:ascii="Antique Olive" w:hAnsi="Antique Olive"/>
              </w:rPr>
            </w:pPr>
            <w:r>
              <w:rPr>
                <w:rFonts w:ascii="Antique Olive" w:hAnsi="Antique Olive"/>
              </w:rPr>
              <w:t xml:space="preserve">Scale is created in easy to read intervals.  The </w:t>
            </w:r>
            <w:r w:rsidRPr="00860759">
              <w:rPr>
                <w:rFonts w:ascii="Antique Olive" w:hAnsi="Antique Olive"/>
              </w:rPr>
              <w:t>entire graph paper</w:t>
            </w:r>
            <w:r>
              <w:rPr>
                <w:rFonts w:ascii="Antique Olive" w:hAnsi="Antique Olive"/>
              </w:rPr>
              <w:t xml:space="preserve"> is used</w:t>
            </w:r>
          </w:p>
        </w:tc>
      </w:tr>
      <w:tr w:rsidR="00E0519B" w:rsidRPr="00860759" w:rsidTr="00E0519B">
        <w:trPr>
          <w:trHeight w:val="4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Line of best fit</w:t>
            </w:r>
          </w:p>
        </w:tc>
        <w:tc>
          <w:tcPr>
            <w:tcW w:w="2410" w:type="dxa"/>
          </w:tcPr>
          <w:p w:rsidR="00E0519B" w:rsidRPr="00860759" w:rsidRDefault="00E0519B" w:rsidP="003B64F3">
            <w:pPr>
              <w:pStyle w:val="NoSpacing"/>
              <w:rPr>
                <w:rFonts w:ascii="Antique Olive" w:hAnsi="Antique Olive"/>
              </w:rPr>
            </w:pPr>
            <w:r>
              <w:rPr>
                <w:rFonts w:ascii="Antique Olive" w:hAnsi="Antique Olive"/>
              </w:rPr>
              <w:t xml:space="preserve">Line of best fit does not exist.  Author has connected the dots. </w:t>
            </w:r>
          </w:p>
        </w:tc>
        <w:tc>
          <w:tcPr>
            <w:tcW w:w="2330" w:type="dxa"/>
          </w:tcPr>
          <w:p w:rsidR="00E0519B" w:rsidRPr="00860759" w:rsidRDefault="00E0519B" w:rsidP="003B64F3">
            <w:pPr>
              <w:pStyle w:val="NoSpacing"/>
              <w:rPr>
                <w:rFonts w:ascii="Antique Olive" w:hAnsi="Antique Olive"/>
              </w:rPr>
            </w:pPr>
            <w:r>
              <w:rPr>
                <w:rFonts w:ascii="Antique Olive" w:hAnsi="Antique Olive"/>
              </w:rPr>
              <w:t>Line of best fit is not an accurate representation of the average AND is not drawn with a ruler AND is forced through (0,0)</w:t>
            </w:r>
          </w:p>
        </w:tc>
        <w:tc>
          <w:tcPr>
            <w:tcW w:w="2064" w:type="dxa"/>
          </w:tcPr>
          <w:p w:rsidR="00E0519B" w:rsidRPr="00860759" w:rsidRDefault="00E0519B" w:rsidP="003B64F3">
            <w:pPr>
              <w:pStyle w:val="NoSpacing"/>
              <w:rPr>
                <w:rFonts w:ascii="Antique Olive" w:hAnsi="Antique Olive"/>
              </w:rPr>
            </w:pPr>
            <w:r>
              <w:rPr>
                <w:rFonts w:ascii="Antique Olive" w:hAnsi="Antique Olive"/>
              </w:rPr>
              <w:t>Line of best fit is in the middle of the points but either not drawn with a ruler OR it is forced through (0,0)</w:t>
            </w:r>
          </w:p>
        </w:tc>
        <w:tc>
          <w:tcPr>
            <w:tcW w:w="2126" w:type="dxa"/>
          </w:tcPr>
          <w:p w:rsidR="00E0519B" w:rsidRPr="00860759" w:rsidRDefault="00E0519B" w:rsidP="003B64F3">
            <w:pPr>
              <w:pStyle w:val="NoSpacing"/>
              <w:rPr>
                <w:rFonts w:ascii="Antique Olive" w:hAnsi="Antique Olive"/>
              </w:rPr>
            </w:pPr>
            <w:r>
              <w:rPr>
                <w:rFonts w:ascii="Antique Olive" w:hAnsi="Antique Olive"/>
              </w:rPr>
              <w:t>Line of best fit is in the m</w:t>
            </w:r>
            <w:r w:rsidRPr="00860759">
              <w:rPr>
                <w:rFonts w:ascii="Antique Olive" w:hAnsi="Antique Olive"/>
              </w:rPr>
              <w:t>iddle of the points</w:t>
            </w:r>
            <w:r>
              <w:rPr>
                <w:rFonts w:ascii="Antique Olive" w:hAnsi="Antique Olive"/>
              </w:rPr>
              <w:t xml:space="preserve"> made with a ruler.  It does not necessarily go through (0,0)</w:t>
            </w:r>
          </w:p>
        </w:tc>
      </w:tr>
      <w:tr w:rsidR="00E0519B" w:rsidRPr="00860759" w:rsidTr="00E0519B">
        <w:trPr>
          <w:trHeight w:val="623"/>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Neat</w:t>
            </w:r>
          </w:p>
        </w:tc>
        <w:tc>
          <w:tcPr>
            <w:tcW w:w="2410" w:type="dxa"/>
          </w:tcPr>
          <w:p w:rsidR="00E0519B" w:rsidRDefault="00E0519B" w:rsidP="003B64F3">
            <w:pPr>
              <w:pStyle w:val="NoSpacing"/>
              <w:rPr>
                <w:rFonts w:ascii="Antique Olive" w:hAnsi="Antique Olive"/>
              </w:rPr>
            </w:pPr>
            <w:r w:rsidRPr="00860759">
              <w:rPr>
                <w:rFonts w:ascii="Antique Olive" w:hAnsi="Antique Olive"/>
              </w:rPr>
              <w:t xml:space="preserve">Missing </w:t>
            </w:r>
            <w:r>
              <w:rPr>
                <w:rFonts w:ascii="Antique Olive" w:hAnsi="Antique Olive"/>
              </w:rPr>
              <w:t xml:space="preserve">all of the following: </w:t>
            </w:r>
          </w:p>
          <w:p w:rsidR="00E0519B" w:rsidRPr="00860759" w:rsidRDefault="00E0519B" w:rsidP="003B64F3">
            <w:pPr>
              <w:pStyle w:val="NoSpacing"/>
              <w:rPr>
                <w:rFonts w:ascii="Antique Olive" w:hAnsi="Antique Olive"/>
              </w:rPr>
            </w:pPr>
            <w:r>
              <w:rPr>
                <w:rFonts w:ascii="Antique Olive" w:hAnsi="Antique Olive"/>
              </w:rPr>
              <w:t>pencil, straight lines, no white out</w:t>
            </w:r>
          </w:p>
        </w:tc>
        <w:tc>
          <w:tcPr>
            <w:tcW w:w="2330" w:type="dxa"/>
          </w:tcPr>
          <w:p w:rsidR="00E0519B" w:rsidRDefault="00E0519B" w:rsidP="003B64F3">
            <w:pPr>
              <w:pStyle w:val="NoSpacing"/>
              <w:rPr>
                <w:rFonts w:ascii="Antique Olive" w:hAnsi="Antique Olive"/>
              </w:rPr>
            </w:pPr>
            <w:r>
              <w:rPr>
                <w:rFonts w:ascii="Antique Olive" w:hAnsi="Antique Olive"/>
              </w:rPr>
              <w:t>Missing two of the following:</w:t>
            </w:r>
          </w:p>
          <w:p w:rsidR="00E0519B" w:rsidRPr="00860759" w:rsidRDefault="00E0519B" w:rsidP="003B64F3">
            <w:pPr>
              <w:pStyle w:val="NoSpacing"/>
              <w:rPr>
                <w:rFonts w:ascii="Antique Olive" w:hAnsi="Antique Olive"/>
              </w:rPr>
            </w:pPr>
            <w:r>
              <w:rPr>
                <w:rFonts w:ascii="Antique Olive" w:hAnsi="Antique Olive"/>
              </w:rPr>
              <w:t>pencil, straight lines, no white out</w:t>
            </w:r>
          </w:p>
        </w:tc>
        <w:tc>
          <w:tcPr>
            <w:tcW w:w="2064" w:type="dxa"/>
          </w:tcPr>
          <w:p w:rsidR="00E0519B" w:rsidRPr="00860759" w:rsidRDefault="00E0519B" w:rsidP="003B64F3">
            <w:pPr>
              <w:pStyle w:val="NoSpacing"/>
              <w:rPr>
                <w:rFonts w:ascii="Antique Olive" w:hAnsi="Antique Olive"/>
              </w:rPr>
            </w:pPr>
            <w:r w:rsidRPr="00860759">
              <w:rPr>
                <w:rFonts w:ascii="Antique Olive" w:hAnsi="Antique Olive"/>
              </w:rPr>
              <w:t>Missing  one</w:t>
            </w:r>
            <w:r>
              <w:rPr>
                <w:rFonts w:ascii="Antique Olive" w:hAnsi="Antique Olive"/>
              </w:rPr>
              <w:t xml:space="preserve"> of the following: pencil, straight lines, no white out</w:t>
            </w:r>
          </w:p>
        </w:tc>
        <w:tc>
          <w:tcPr>
            <w:tcW w:w="2126" w:type="dxa"/>
          </w:tcPr>
          <w:p w:rsidR="00E0519B" w:rsidRPr="00860759" w:rsidRDefault="00E0519B" w:rsidP="003B64F3">
            <w:pPr>
              <w:pStyle w:val="NoSpacing"/>
              <w:rPr>
                <w:rFonts w:ascii="Antique Olive" w:hAnsi="Antique Olive"/>
              </w:rPr>
            </w:pPr>
            <w:r>
              <w:rPr>
                <w:rFonts w:ascii="Antique Olive" w:hAnsi="Antique Olive"/>
              </w:rPr>
              <w:t>Contains all of the following: pencil, straight lines, no white out</w:t>
            </w:r>
          </w:p>
        </w:tc>
      </w:tr>
      <w:tr w:rsidR="00E0519B" w:rsidRPr="00860759" w:rsidTr="00E0519B">
        <w:trPr>
          <w:trHeight w:val="211"/>
          <w:jc w:val="center"/>
        </w:trPr>
        <w:tc>
          <w:tcPr>
            <w:tcW w:w="1985" w:type="dxa"/>
          </w:tcPr>
          <w:p w:rsidR="00E0519B" w:rsidRPr="00860759" w:rsidRDefault="00E0519B" w:rsidP="003B64F3">
            <w:pPr>
              <w:pStyle w:val="NoSpacing"/>
              <w:rPr>
                <w:rFonts w:ascii="Antique Olive" w:hAnsi="Antique Olive"/>
                <w:b/>
              </w:rPr>
            </w:pPr>
            <w:r w:rsidRPr="00860759">
              <w:rPr>
                <w:rFonts w:ascii="Antique Olive" w:hAnsi="Antique Olive"/>
                <w:b/>
              </w:rPr>
              <w:t>Discussion Questions</w:t>
            </w:r>
          </w:p>
        </w:tc>
        <w:tc>
          <w:tcPr>
            <w:tcW w:w="2410" w:type="dxa"/>
          </w:tcPr>
          <w:p w:rsidR="00E0519B" w:rsidRPr="00860759" w:rsidRDefault="00E0519B" w:rsidP="003B64F3">
            <w:pPr>
              <w:pStyle w:val="NoSpacing"/>
              <w:rPr>
                <w:rFonts w:ascii="Antique Olive" w:hAnsi="Antique Olive"/>
              </w:rPr>
            </w:pPr>
            <w:r>
              <w:rPr>
                <w:rFonts w:ascii="Antique Olive" w:hAnsi="Antique Olive"/>
              </w:rPr>
              <w:t>Answers are neither clear, accurate or complete</w:t>
            </w:r>
          </w:p>
          <w:p w:rsidR="00E0519B" w:rsidRPr="00860759" w:rsidRDefault="00E0519B" w:rsidP="003B64F3">
            <w:pPr>
              <w:pStyle w:val="NoSpacing"/>
              <w:rPr>
                <w:rFonts w:ascii="Antique Olive" w:hAnsi="Antique Olive"/>
              </w:rPr>
            </w:pPr>
          </w:p>
          <w:p w:rsidR="00E0519B" w:rsidRPr="00860759" w:rsidRDefault="00E0519B" w:rsidP="003B64F3">
            <w:pPr>
              <w:pStyle w:val="NoSpacing"/>
              <w:rPr>
                <w:rFonts w:ascii="Antique Olive" w:hAnsi="Antique Olive"/>
              </w:rPr>
            </w:pPr>
          </w:p>
        </w:tc>
        <w:tc>
          <w:tcPr>
            <w:tcW w:w="2330" w:type="dxa"/>
          </w:tcPr>
          <w:p w:rsidR="00E0519B" w:rsidRPr="00860759" w:rsidRDefault="00E0519B" w:rsidP="003B64F3">
            <w:pPr>
              <w:pStyle w:val="NoSpacing"/>
              <w:rPr>
                <w:rFonts w:ascii="Antique Olive" w:hAnsi="Antique Olive"/>
              </w:rPr>
            </w:pPr>
            <w:r>
              <w:rPr>
                <w:rFonts w:ascii="Antique Olive" w:hAnsi="Antique Olive"/>
              </w:rPr>
              <w:t>Answers are somewhat clear, accurate and complete</w:t>
            </w:r>
          </w:p>
        </w:tc>
        <w:tc>
          <w:tcPr>
            <w:tcW w:w="2064" w:type="dxa"/>
          </w:tcPr>
          <w:p w:rsidR="00E0519B" w:rsidRPr="00860759" w:rsidRDefault="00E0519B" w:rsidP="003B64F3">
            <w:pPr>
              <w:pStyle w:val="NoSpacing"/>
              <w:rPr>
                <w:rFonts w:ascii="Antique Olive" w:hAnsi="Antique Olive"/>
              </w:rPr>
            </w:pPr>
            <w:r>
              <w:rPr>
                <w:rFonts w:ascii="Antique Olive" w:hAnsi="Antique Olive"/>
              </w:rPr>
              <w:t>Answers are mostly clear, accurate and complete</w:t>
            </w:r>
          </w:p>
        </w:tc>
        <w:tc>
          <w:tcPr>
            <w:tcW w:w="2126" w:type="dxa"/>
          </w:tcPr>
          <w:p w:rsidR="00E0519B" w:rsidRPr="00860759" w:rsidRDefault="00E0519B" w:rsidP="003B64F3">
            <w:pPr>
              <w:pStyle w:val="NoSpacing"/>
              <w:rPr>
                <w:rFonts w:ascii="Antique Olive" w:hAnsi="Antique Olive"/>
              </w:rPr>
            </w:pPr>
            <w:r>
              <w:rPr>
                <w:rFonts w:ascii="Antique Olive" w:hAnsi="Antique Olive"/>
              </w:rPr>
              <w:t>Answers are clear, accurate and complete</w:t>
            </w:r>
          </w:p>
        </w:tc>
      </w:tr>
    </w:tbl>
    <w:p w:rsidR="00E0519B" w:rsidRDefault="00E0519B"/>
    <w:sectPr w:rsidR="00E0519B" w:rsidSect="005E6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C3595"/>
    <w:multiLevelType w:val="hybridMultilevel"/>
    <w:tmpl w:val="AAC4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0139"/>
    <w:multiLevelType w:val="hybridMultilevel"/>
    <w:tmpl w:val="75B2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97395"/>
    <w:multiLevelType w:val="hybridMultilevel"/>
    <w:tmpl w:val="B6AC6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C9"/>
    <w:rsid w:val="005E6DC9"/>
    <w:rsid w:val="00E0519B"/>
    <w:rsid w:val="00E4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F8DA-65DC-4847-9F5C-E4C04D2C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C9"/>
    <w:pPr>
      <w:ind w:left="720"/>
      <w:contextualSpacing/>
    </w:pPr>
  </w:style>
  <w:style w:type="paragraph" w:styleId="NoSpacing">
    <w:name w:val="No Spacing"/>
    <w:uiPriority w:val="1"/>
    <w:qFormat/>
    <w:rsid w:val="00E0519B"/>
    <w:pPr>
      <w:spacing w:after="0" w:line="240" w:lineRule="auto"/>
    </w:pPr>
    <w:rPr>
      <w:rFonts w:eastAsiaTheme="minorEastAsia"/>
      <w:lang w:val="en-CA" w:eastAsia="en-CA"/>
    </w:rPr>
  </w:style>
  <w:style w:type="table" w:styleId="TableGrid">
    <w:name w:val="Table Grid"/>
    <w:basedOn w:val="TableNormal"/>
    <w:uiPriority w:val="59"/>
    <w:rsid w:val="00E0519B"/>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3</cp:revision>
  <dcterms:created xsi:type="dcterms:W3CDTF">2018-09-14T18:54:00Z</dcterms:created>
  <dcterms:modified xsi:type="dcterms:W3CDTF">2018-09-14T19:02:00Z</dcterms:modified>
</cp:coreProperties>
</file>